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E59" w:rsidRPr="005F7573" w:rsidRDefault="001C7E59" w:rsidP="001C7E59">
      <w:pPr>
        <w:jc w:val="center"/>
        <w:rPr>
          <w:rFonts w:eastAsia="Calibri"/>
          <w:b/>
          <w:sz w:val="28"/>
          <w:szCs w:val="28"/>
        </w:rPr>
      </w:pPr>
      <w:r w:rsidRPr="005F7573">
        <w:rPr>
          <w:rFonts w:eastAsia="Calibri"/>
          <w:b/>
          <w:sz w:val="28"/>
          <w:szCs w:val="28"/>
        </w:rPr>
        <w:t>К А Л У Ж С К А Я   О Б Л А С Т Ь</w:t>
      </w:r>
    </w:p>
    <w:p w:rsidR="001C7E59" w:rsidRPr="005F7573" w:rsidRDefault="001C7E59" w:rsidP="001C7E59">
      <w:pPr>
        <w:jc w:val="center"/>
        <w:rPr>
          <w:rFonts w:eastAsia="Calibri"/>
          <w:b/>
          <w:sz w:val="28"/>
          <w:szCs w:val="28"/>
        </w:rPr>
      </w:pPr>
      <w:r w:rsidRPr="005F7573">
        <w:rPr>
          <w:rFonts w:eastAsia="Calibri"/>
          <w:b/>
          <w:sz w:val="28"/>
          <w:szCs w:val="28"/>
        </w:rPr>
        <w:t>МАЛОЯРОСЛАВЕЦКИЙ РАЙОН</w:t>
      </w:r>
    </w:p>
    <w:p w:rsidR="001C7E59" w:rsidRPr="005F7573" w:rsidRDefault="001C7E59" w:rsidP="001C7E59">
      <w:pPr>
        <w:jc w:val="center"/>
        <w:rPr>
          <w:rFonts w:eastAsia="Calibri"/>
          <w:b/>
          <w:sz w:val="28"/>
          <w:szCs w:val="28"/>
        </w:rPr>
      </w:pPr>
      <w:r w:rsidRPr="005F7573">
        <w:rPr>
          <w:rFonts w:eastAsia="Calibri"/>
          <w:b/>
          <w:sz w:val="28"/>
          <w:szCs w:val="28"/>
        </w:rPr>
        <w:t>СЕЛЬСКАЯ ДУМА СЕЛЬСКОГО ПОСЕЛЕНИЯ</w:t>
      </w:r>
    </w:p>
    <w:p w:rsidR="001C7E59" w:rsidRPr="005F7573" w:rsidRDefault="001C7E59" w:rsidP="001C7E59">
      <w:pPr>
        <w:jc w:val="center"/>
        <w:rPr>
          <w:rFonts w:eastAsia="Calibri"/>
          <w:b/>
          <w:sz w:val="28"/>
          <w:szCs w:val="28"/>
        </w:rPr>
      </w:pPr>
      <w:r w:rsidRPr="005F7573">
        <w:rPr>
          <w:rFonts w:eastAsia="Calibri"/>
          <w:b/>
          <w:sz w:val="28"/>
          <w:szCs w:val="28"/>
        </w:rPr>
        <w:t>«СЕЛО КУДИНОВО»</w:t>
      </w:r>
    </w:p>
    <w:p w:rsidR="001C7E59" w:rsidRPr="005F7573" w:rsidRDefault="001C7E59" w:rsidP="001C7E59">
      <w:pPr>
        <w:jc w:val="center"/>
        <w:rPr>
          <w:rFonts w:eastAsia="Calibri"/>
          <w:b/>
          <w:sz w:val="28"/>
          <w:szCs w:val="28"/>
        </w:rPr>
      </w:pPr>
    </w:p>
    <w:p w:rsidR="001C7E59" w:rsidRPr="001C7E59" w:rsidRDefault="001C7E59" w:rsidP="001C7E59">
      <w:pPr>
        <w:overflowPunct w:val="0"/>
        <w:autoSpaceDE w:val="0"/>
        <w:autoSpaceDN w:val="0"/>
        <w:adjustRightInd w:val="0"/>
        <w:jc w:val="center"/>
        <w:rPr>
          <w:b/>
          <w:sz w:val="36"/>
          <w:szCs w:val="36"/>
        </w:rPr>
      </w:pPr>
      <w:r w:rsidRPr="001C7E59">
        <w:rPr>
          <w:b/>
          <w:sz w:val="36"/>
          <w:szCs w:val="36"/>
        </w:rPr>
        <w:t xml:space="preserve">Р Е Ш Е Н И Е </w:t>
      </w:r>
    </w:p>
    <w:p w:rsidR="001C7E59" w:rsidRPr="005F7573" w:rsidRDefault="001C7E59" w:rsidP="001C7E59">
      <w:pPr>
        <w:pBdr>
          <w:top w:val="thinThickMediumGap" w:sz="24" w:space="1" w:color="auto"/>
        </w:pBdr>
        <w:rPr>
          <w:b/>
          <w:sz w:val="28"/>
          <w:szCs w:val="28"/>
        </w:rPr>
      </w:pPr>
      <w:r w:rsidRPr="005F7573">
        <w:rPr>
          <w:b/>
          <w:sz w:val="28"/>
          <w:szCs w:val="28"/>
        </w:rPr>
        <w:tab/>
      </w:r>
      <w:r w:rsidRPr="005F7573">
        <w:rPr>
          <w:b/>
          <w:sz w:val="28"/>
          <w:szCs w:val="28"/>
        </w:rPr>
        <w:tab/>
      </w:r>
      <w:r w:rsidRPr="005F7573">
        <w:rPr>
          <w:b/>
          <w:sz w:val="28"/>
          <w:szCs w:val="28"/>
        </w:rPr>
        <w:tab/>
      </w:r>
      <w:r w:rsidRPr="005F7573">
        <w:rPr>
          <w:b/>
          <w:sz w:val="28"/>
          <w:szCs w:val="28"/>
        </w:rPr>
        <w:tab/>
      </w:r>
      <w:r w:rsidRPr="005F7573">
        <w:rPr>
          <w:b/>
          <w:sz w:val="28"/>
          <w:szCs w:val="28"/>
        </w:rPr>
        <w:tab/>
      </w:r>
      <w:r w:rsidRPr="005F7573">
        <w:rPr>
          <w:b/>
          <w:sz w:val="28"/>
          <w:szCs w:val="28"/>
        </w:rPr>
        <w:tab/>
      </w:r>
      <w:r w:rsidRPr="005F7573">
        <w:rPr>
          <w:b/>
          <w:sz w:val="28"/>
          <w:szCs w:val="28"/>
        </w:rPr>
        <w:tab/>
      </w:r>
      <w:r w:rsidRPr="005F7573">
        <w:rPr>
          <w:b/>
          <w:sz w:val="28"/>
          <w:szCs w:val="28"/>
        </w:rPr>
        <w:tab/>
        <w:t xml:space="preserve">                </w:t>
      </w:r>
      <w:r w:rsidRPr="005F7573">
        <w:rPr>
          <w:b/>
          <w:sz w:val="28"/>
          <w:szCs w:val="28"/>
        </w:rPr>
        <w:tab/>
      </w:r>
      <w:r w:rsidRPr="005F7573">
        <w:rPr>
          <w:sz w:val="28"/>
          <w:szCs w:val="28"/>
        </w:rPr>
        <w:t xml:space="preserve">                 </w:t>
      </w:r>
    </w:p>
    <w:p w:rsidR="001C7E59" w:rsidRPr="004D5A3F" w:rsidRDefault="00782921" w:rsidP="001C7E59">
      <w:pPr>
        <w:pBdr>
          <w:top w:val="thinThickMediumGap" w:sz="24" w:space="1" w:color="auto"/>
        </w:pBdr>
        <w:rPr>
          <w:sz w:val="26"/>
          <w:szCs w:val="26"/>
        </w:rPr>
      </w:pPr>
      <w:r>
        <w:rPr>
          <w:sz w:val="26"/>
          <w:szCs w:val="26"/>
        </w:rPr>
        <w:t>от «22» апреля</w:t>
      </w:r>
      <w:r w:rsidR="001C7E59" w:rsidRPr="004D5A3F">
        <w:rPr>
          <w:sz w:val="26"/>
          <w:szCs w:val="26"/>
        </w:rPr>
        <w:t xml:space="preserve"> 201</w:t>
      </w:r>
      <w:r w:rsidR="00406B65" w:rsidRPr="004D5A3F">
        <w:rPr>
          <w:sz w:val="26"/>
          <w:szCs w:val="26"/>
        </w:rPr>
        <w:t>9</w:t>
      </w:r>
      <w:r w:rsidR="001C7E59" w:rsidRPr="004D5A3F">
        <w:rPr>
          <w:sz w:val="26"/>
          <w:szCs w:val="26"/>
        </w:rPr>
        <w:t xml:space="preserve"> г.</w:t>
      </w:r>
      <w:r w:rsidR="001C7E59" w:rsidRPr="004D5A3F">
        <w:rPr>
          <w:sz w:val="26"/>
          <w:szCs w:val="26"/>
        </w:rPr>
        <w:tab/>
      </w:r>
      <w:r w:rsidR="001C7E59" w:rsidRPr="004D5A3F">
        <w:rPr>
          <w:sz w:val="26"/>
          <w:szCs w:val="26"/>
        </w:rPr>
        <w:tab/>
      </w:r>
      <w:r w:rsidR="001C7E59" w:rsidRPr="004D5A3F">
        <w:rPr>
          <w:sz w:val="26"/>
          <w:szCs w:val="26"/>
        </w:rPr>
        <w:tab/>
      </w:r>
      <w:r w:rsidR="001C7E59" w:rsidRPr="004D5A3F">
        <w:rPr>
          <w:sz w:val="26"/>
          <w:szCs w:val="26"/>
        </w:rPr>
        <w:tab/>
      </w:r>
      <w:r w:rsidR="001C7E59" w:rsidRPr="004D5A3F">
        <w:rPr>
          <w:sz w:val="26"/>
          <w:szCs w:val="26"/>
        </w:rPr>
        <w:tab/>
        <w:t xml:space="preserve">    </w:t>
      </w:r>
      <w:r>
        <w:rPr>
          <w:sz w:val="26"/>
          <w:szCs w:val="26"/>
        </w:rPr>
        <w:t xml:space="preserve">                                         № 11</w:t>
      </w:r>
    </w:p>
    <w:p w:rsidR="00695C80" w:rsidRPr="004D5A3F" w:rsidRDefault="00695C80" w:rsidP="009B59C8">
      <w:pPr>
        <w:rPr>
          <w:b/>
          <w:sz w:val="26"/>
          <w:szCs w:val="26"/>
        </w:rPr>
      </w:pPr>
    </w:p>
    <w:p w:rsidR="002810C2" w:rsidRPr="004D5A3F" w:rsidRDefault="002810C2" w:rsidP="00FC3289">
      <w:pPr>
        <w:pStyle w:val="ConsPlusTitle"/>
        <w:widowControl/>
        <w:spacing w:line="276" w:lineRule="auto"/>
        <w:rPr>
          <w:rFonts w:ascii="Times New Roman" w:hAnsi="Times New Roman"/>
          <w:bCs w:val="0"/>
          <w:iCs/>
          <w:sz w:val="26"/>
          <w:szCs w:val="26"/>
        </w:rPr>
      </w:pPr>
      <w:r w:rsidRPr="004D5A3F">
        <w:rPr>
          <w:rFonts w:ascii="Times New Roman" w:hAnsi="Times New Roman"/>
          <w:bCs w:val="0"/>
          <w:iCs/>
          <w:sz w:val="26"/>
          <w:szCs w:val="26"/>
        </w:rPr>
        <w:t xml:space="preserve">Об утверждении Правил благоустройства </w:t>
      </w:r>
    </w:p>
    <w:p w:rsidR="00695C80" w:rsidRPr="004D5A3F" w:rsidRDefault="002810C2" w:rsidP="00FC3289">
      <w:pPr>
        <w:pStyle w:val="ConsPlusTitle"/>
        <w:widowControl/>
        <w:spacing w:line="276" w:lineRule="auto"/>
        <w:rPr>
          <w:rFonts w:ascii="Times New Roman" w:hAnsi="Times New Roman" w:cs="Times New Roman"/>
          <w:sz w:val="26"/>
          <w:szCs w:val="26"/>
        </w:rPr>
      </w:pPr>
      <w:r w:rsidRPr="004D5A3F">
        <w:rPr>
          <w:rFonts w:ascii="Times New Roman" w:hAnsi="Times New Roman"/>
          <w:bCs w:val="0"/>
          <w:iCs/>
          <w:sz w:val="26"/>
          <w:szCs w:val="26"/>
        </w:rPr>
        <w:t>территории сельского поселения «Село Кудиново»</w:t>
      </w:r>
    </w:p>
    <w:p w:rsidR="009B59C8" w:rsidRPr="004D5A3F" w:rsidRDefault="009B59C8" w:rsidP="00FC3289">
      <w:pPr>
        <w:pStyle w:val="ConsPlusTitle"/>
        <w:widowControl/>
        <w:spacing w:line="276" w:lineRule="auto"/>
        <w:rPr>
          <w:rFonts w:ascii="Times New Roman" w:hAnsi="Times New Roman" w:cs="Times New Roman"/>
          <w:sz w:val="26"/>
          <w:szCs w:val="26"/>
        </w:rPr>
      </w:pPr>
    </w:p>
    <w:p w:rsidR="001C7E59" w:rsidRPr="00EE7EBD" w:rsidRDefault="00695C80" w:rsidP="00FC3289">
      <w:pPr>
        <w:shd w:val="clear" w:color="auto" w:fill="FFFFFF"/>
        <w:tabs>
          <w:tab w:val="left" w:pos="709"/>
        </w:tabs>
        <w:spacing w:line="276" w:lineRule="auto"/>
        <w:ind w:right="29" w:firstLine="709"/>
        <w:jc w:val="both"/>
        <w:rPr>
          <w:bCs/>
          <w:sz w:val="26"/>
          <w:szCs w:val="26"/>
        </w:rPr>
      </w:pPr>
      <w:r w:rsidRPr="004D5A3F">
        <w:rPr>
          <w:sz w:val="26"/>
          <w:szCs w:val="26"/>
        </w:rPr>
        <w:t xml:space="preserve"> </w:t>
      </w:r>
      <w:r w:rsidR="002810C2" w:rsidRPr="004D5A3F">
        <w:rPr>
          <w:sz w:val="26"/>
          <w:szCs w:val="26"/>
        </w:rPr>
        <w:t>В соответствии с Федеральным законом от 06.10.2003 № 131-ФЗ «Об общих принципах организации местного самоуправления в РФ»,  Законом Калужской области от 22.06.2018 № 362-ОЗ «О благоустройстве территорий муниципальных образований Калужской области</w:t>
      </w:r>
      <w:r w:rsidR="00AC55B9" w:rsidRPr="004D5A3F">
        <w:rPr>
          <w:sz w:val="26"/>
          <w:szCs w:val="26"/>
        </w:rPr>
        <w:t>»</w:t>
      </w:r>
      <w:r w:rsidR="004D5A3F" w:rsidRPr="004D5A3F">
        <w:rPr>
          <w:sz w:val="26"/>
          <w:szCs w:val="26"/>
        </w:rPr>
        <w:t xml:space="preserve"> (в редакции Закона Калужской области от 26.09.2018 № 384-ОЗ), </w:t>
      </w:r>
      <w:r w:rsidR="004D5A3F" w:rsidRPr="00EE7EBD">
        <w:rPr>
          <w:sz w:val="26"/>
          <w:szCs w:val="26"/>
        </w:rPr>
        <w:t>Постановле</w:t>
      </w:r>
      <w:r w:rsidR="003671E4" w:rsidRPr="00EE7EBD">
        <w:rPr>
          <w:sz w:val="26"/>
          <w:szCs w:val="26"/>
        </w:rPr>
        <w:t>нием Законодательного Собрания К</w:t>
      </w:r>
      <w:r w:rsidR="004D5A3F" w:rsidRPr="00EE7EBD">
        <w:rPr>
          <w:sz w:val="26"/>
          <w:szCs w:val="26"/>
        </w:rPr>
        <w:t>алужской области от 20.12.2018 № 813</w:t>
      </w:r>
      <w:r w:rsidR="00475892" w:rsidRPr="00EE7EBD">
        <w:rPr>
          <w:sz w:val="26"/>
          <w:szCs w:val="26"/>
        </w:rPr>
        <w:t xml:space="preserve"> «</w:t>
      </w:r>
      <w:r w:rsidR="00CC7BBF" w:rsidRPr="00EE7EBD">
        <w:rPr>
          <w:sz w:val="26"/>
          <w:szCs w:val="26"/>
        </w:rPr>
        <w:t>О З</w:t>
      </w:r>
      <w:r w:rsidR="004D5A3F" w:rsidRPr="00EE7EBD">
        <w:rPr>
          <w:sz w:val="26"/>
          <w:szCs w:val="26"/>
        </w:rPr>
        <w:t>аконе Калужской области «О внесении изменений в Закон Калужской области «О благоустройстве территорий муниципальных образований Калужской области»</w:t>
      </w:r>
      <w:r w:rsidR="00AC55B9" w:rsidRPr="00EE7EBD">
        <w:rPr>
          <w:sz w:val="26"/>
          <w:szCs w:val="26"/>
        </w:rPr>
        <w:t>,</w:t>
      </w:r>
      <w:r w:rsidRPr="00EE7EBD">
        <w:rPr>
          <w:sz w:val="26"/>
          <w:szCs w:val="26"/>
        </w:rPr>
        <w:t xml:space="preserve"> </w:t>
      </w:r>
      <w:r w:rsidR="00AC55B9" w:rsidRPr="00EE7EBD">
        <w:rPr>
          <w:bCs/>
          <w:sz w:val="26"/>
          <w:szCs w:val="26"/>
        </w:rPr>
        <w:t>Уставом</w:t>
      </w:r>
      <w:r w:rsidRPr="00EE7EBD">
        <w:rPr>
          <w:bCs/>
          <w:sz w:val="26"/>
          <w:szCs w:val="26"/>
        </w:rPr>
        <w:t xml:space="preserve"> сельского поселения «Село </w:t>
      </w:r>
      <w:r w:rsidR="00690B34" w:rsidRPr="00EE7EBD">
        <w:rPr>
          <w:bCs/>
          <w:sz w:val="26"/>
          <w:szCs w:val="26"/>
        </w:rPr>
        <w:t>Кудиново</w:t>
      </w:r>
      <w:r w:rsidRPr="00EE7EBD">
        <w:rPr>
          <w:bCs/>
          <w:sz w:val="26"/>
          <w:szCs w:val="26"/>
        </w:rPr>
        <w:t>»</w:t>
      </w:r>
      <w:r w:rsidR="001C7E59" w:rsidRPr="00EE7EBD">
        <w:rPr>
          <w:bCs/>
          <w:sz w:val="26"/>
          <w:szCs w:val="26"/>
        </w:rPr>
        <w:t>,</w:t>
      </w:r>
    </w:p>
    <w:p w:rsidR="001C7E59" w:rsidRPr="00EE7EBD" w:rsidRDefault="001C7E59" w:rsidP="00FC3289">
      <w:pPr>
        <w:autoSpaceDE w:val="0"/>
        <w:autoSpaceDN w:val="0"/>
        <w:adjustRightInd w:val="0"/>
        <w:spacing w:line="276" w:lineRule="auto"/>
        <w:jc w:val="center"/>
        <w:rPr>
          <w:b/>
          <w:sz w:val="26"/>
          <w:szCs w:val="26"/>
        </w:rPr>
      </w:pPr>
      <w:r w:rsidRPr="00EE7EBD">
        <w:rPr>
          <w:b/>
          <w:sz w:val="26"/>
          <w:szCs w:val="26"/>
        </w:rPr>
        <w:t>Сельская Дума сельского поселения « Село Кудиново»</w:t>
      </w:r>
    </w:p>
    <w:p w:rsidR="001C7E59" w:rsidRPr="00EE7EBD" w:rsidRDefault="001C7E59" w:rsidP="00FC3289">
      <w:pPr>
        <w:autoSpaceDE w:val="0"/>
        <w:autoSpaceDN w:val="0"/>
        <w:adjustRightInd w:val="0"/>
        <w:spacing w:line="276" w:lineRule="auto"/>
        <w:jc w:val="center"/>
        <w:rPr>
          <w:b/>
          <w:sz w:val="26"/>
          <w:szCs w:val="26"/>
        </w:rPr>
      </w:pPr>
      <w:r w:rsidRPr="00EE7EBD">
        <w:rPr>
          <w:b/>
          <w:sz w:val="26"/>
          <w:szCs w:val="26"/>
        </w:rPr>
        <w:t>Р Е Ш И Л А:</w:t>
      </w:r>
    </w:p>
    <w:p w:rsidR="002810C2" w:rsidRPr="00EE7EBD" w:rsidRDefault="002810C2" w:rsidP="00FC3289">
      <w:pPr>
        <w:pStyle w:val="ConsPlusNormal"/>
        <w:widowControl/>
        <w:spacing w:line="276" w:lineRule="auto"/>
        <w:ind w:firstLine="540"/>
        <w:jc w:val="both"/>
        <w:rPr>
          <w:sz w:val="26"/>
          <w:szCs w:val="26"/>
        </w:rPr>
      </w:pPr>
      <w:r w:rsidRPr="00EE7EBD">
        <w:rPr>
          <w:sz w:val="26"/>
          <w:szCs w:val="26"/>
        </w:rPr>
        <w:t>1. Утвердить Правила благоустройства территории сельского поселения «Село Кудиново» в новой редакции (приложение № 1).</w:t>
      </w:r>
    </w:p>
    <w:p w:rsidR="002810C2" w:rsidRPr="00EE7EBD" w:rsidRDefault="002810C2" w:rsidP="00FC3289">
      <w:pPr>
        <w:pStyle w:val="ConsPlusNormal"/>
        <w:widowControl/>
        <w:spacing w:line="276" w:lineRule="auto"/>
        <w:ind w:firstLine="540"/>
        <w:jc w:val="both"/>
        <w:rPr>
          <w:sz w:val="26"/>
          <w:szCs w:val="26"/>
        </w:rPr>
      </w:pPr>
      <w:r w:rsidRPr="00EE7EBD">
        <w:rPr>
          <w:sz w:val="26"/>
          <w:szCs w:val="26"/>
        </w:rPr>
        <w:t>2. Признать утратившим силу решения  Сельской Думы от 25.10.2017 г. № 28 «Об утверждении Правил благоустройства  территории сельского поселения «Село Кудиново», № 35 от 03.12.2018г. «О внесении изменений и дополнений в Правила благоустройства территории сельского поселения «Село Кудиново».</w:t>
      </w:r>
    </w:p>
    <w:p w:rsidR="00695C80" w:rsidRPr="00EE7EBD" w:rsidRDefault="002810C2" w:rsidP="00FC3289">
      <w:pPr>
        <w:spacing w:line="276" w:lineRule="auto"/>
        <w:ind w:firstLine="540"/>
        <w:jc w:val="both"/>
        <w:rPr>
          <w:sz w:val="26"/>
          <w:szCs w:val="26"/>
        </w:rPr>
      </w:pPr>
      <w:r w:rsidRPr="00EE7EBD">
        <w:rPr>
          <w:sz w:val="26"/>
          <w:szCs w:val="26"/>
        </w:rPr>
        <w:t>3</w:t>
      </w:r>
      <w:r w:rsidR="00695C80" w:rsidRPr="00EE7EBD">
        <w:rPr>
          <w:sz w:val="26"/>
          <w:szCs w:val="26"/>
        </w:rPr>
        <w:t xml:space="preserve">.Настоящее Решение вступает в силу с момента </w:t>
      </w:r>
      <w:r w:rsidRPr="00EE7EBD">
        <w:rPr>
          <w:sz w:val="26"/>
          <w:szCs w:val="26"/>
        </w:rPr>
        <w:t>официального</w:t>
      </w:r>
      <w:r w:rsidR="00695C80" w:rsidRPr="00EE7EBD">
        <w:rPr>
          <w:sz w:val="26"/>
          <w:szCs w:val="26"/>
        </w:rPr>
        <w:t xml:space="preserve"> </w:t>
      </w:r>
      <w:r w:rsidRPr="00EE7EBD">
        <w:rPr>
          <w:sz w:val="26"/>
          <w:szCs w:val="26"/>
        </w:rPr>
        <w:t>обнародования (опубликования</w:t>
      </w:r>
      <w:r w:rsidR="00695C80" w:rsidRPr="00EE7EBD">
        <w:rPr>
          <w:sz w:val="26"/>
          <w:szCs w:val="26"/>
        </w:rPr>
        <w:t>).</w:t>
      </w:r>
    </w:p>
    <w:p w:rsidR="00695C80" w:rsidRPr="00EE7EBD" w:rsidRDefault="00695C80" w:rsidP="00FC3289">
      <w:pPr>
        <w:spacing w:line="276" w:lineRule="auto"/>
        <w:jc w:val="both"/>
        <w:rPr>
          <w:sz w:val="26"/>
          <w:szCs w:val="26"/>
        </w:rPr>
      </w:pPr>
    </w:p>
    <w:p w:rsidR="00695C80" w:rsidRPr="00EE7EBD" w:rsidRDefault="00695C80" w:rsidP="00FC3289">
      <w:pPr>
        <w:spacing w:line="276" w:lineRule="auto"/>
        <w:jc w:val="both"/>
        <w:rPr>
          <w:sz w:val="26"/>
          <w:szCs w:val="26"/>
        </w:rPr>
      </w:pPr>
    </w:p>
    <w:p w:rsidR="00695C80" w:rsidRPr="00EE7EBD" w:rsidRDefault="00695C80" w:rsidP="00FC3289">
      <w:pPr>
        <w:spacing w:line="276" w:lineRule="auto"/>
        <w:jc w:val="both"/>
        <w:rPr>
          <w:sz w:val="26"/>
          <w:szCs w:val="26"/>
        </w:rPr>
      </w:pPr>
    </w:p>
    <w:p w:rsidR="00695C80" w:rsidRPr="00EE7EBD" w:rsidRDefault="00695C80" w:rsidP="00FC3289">
      <w:pPr>
        <w:spacing w:line="276" w:lineRule="auto"/>
        <w:jc w:val="both"/>
        <w:rPr>
          <w:sz w:val="26"/>
          <w:szCs w:val="26"/>
        </w:rPr>
      </w:pPr>
    </w:p>
    <w:p w:rsidR="001C7E59" w:rsidRPr="00EE7EBD" w:rsidRDefault="001C7E59" w:rsidP="00FC3289">
      <w:pPr>
        <w:spacing w:line="276" w:lineRule="auto"/>
        <w:rPr>
          <w:b/>
          <w:sz w:val="26"/>
          <w:szCs w:val="26"/>
        </w:rPr>
      </w:pPr>
      <w:r w:rsidRPr="00EE7EBD">
        <w:rPr>
          <w:b/>
          <w:sz w:val="26"/>
          <w:szCs w:val="26"/>
        </w:rPr>
        <w:t xml:space="preserve">Глава сельского </w:t>
      </w:r>
      <w:r w:rsidR="00695C80" w:rsidRPr="00EE7EBD">
        <w:rPr>
          <w:b/>
          <w:sz w:val="26"/>
          <w:szCs w:val="26"/>
        </w:rPr>
        <w:t xml:space="preserve">поселения </w:t>
      </w:r>
    </w:p>
    <w:p w:rsidR="002810C2" w:rsidRPr="00EE7EBD" w:rsidRDefault="00695C80" w:rsidP="00FC3289">
      <w:pPr>
        <w:spacing w:line="276" w:lineRule="auto"/>
        <w:rPr>
          <w:b/>
          <w:sz w:val="28"/>
          <w:szCs w:val="28"/>
        </w:rPr>
      </w:pPr>
      <w:r w:rsidRPr="00EE7EBD">
        <w:rPr>
          <w:b/>
          <w:sz w:val="26"/>
          <w:szCs w:val="26"/>
        </w:rPr>
        <w:t xml:space="preserve">«Село </w:t>
      </w:r>
      <w:r w:rsidR="008F1676" w:rsidRPr="00EE7EBD">
        <w:rPr>
          <w:b/>
          <w:sz w:val="26"/>
          <w:szCs w:val="26"/>
        </w:rPr>
        <w:t>Кудиново</w:t>
      </w:r>
      <w:r w:rsidRPr="00EE7EBD">
        <w:rPr>
          <w:b/>
          <w:sz w:val="26"/>
          <w:szCs w:val="26"/>
        </w:rPr>
        <w:t xml:space="preserve">»                                  </w:t>
      </w:r>
      <w:r w:rsidR="001C7E59" w:rsidRPr="00EE7EBD">
        <w:rPr>
          <w:b/>
          <w:sz w:val="26"/>
          <w:szCs w:val="26"/>
        </w:rPr>
        <w:t xml:space="preserve">                                              </w:t>
      </w:r>
      <w:r w:rsidRPr="00EE7EBD">
        <w:rPr>
          <w:b/>
          <w:sz w:val="26"/>
          <w:szCs w:val="26"/>
        </w:rPr>
        <w:t>В.</w:t>
      </w:r>
      <w:r w:rsidR="008F1676" w:rsidRPr="00EE7EBD">
        <w:rPr>
          <w:b/>
          <w:sz w:val="26"/>
          <w:szCs w:val="26"/>
        </w:rPr>
        <w:t>В</w:t>
      </w:r>
      <w:r w:rsidRPr="00EE7EBD">
        <w:rPr>
          <w:b/>
          <w:sz w:val="26"/>
          <w:szCs w:val="26"/>
        </w:rPr>
        <w:t xml:space="preserve">. </w:t>
      </w:r>
      <w:r w:rsidR="008F1676" w:rsidRPr="00EE7EBD">
        <w:rPr>
          <w:b/>
          <w:sz w:val="26"/>
          <w:szCs w:val="26"/>
        </w:rPr>
        <w:t>Сенцов</w:t>
      </w:r>
      <w:r w:rsidRPr="00EE7EBD">
        <w:rPr>
          <w:b/>
          <w:sz w:val="28"/>
          <w:szCs w:val="28"/>
        </w:rPr>
        <w:t xml:space="preserve">      </w:t>
      </w:r>
    </w:p>
    <w:p w:rsidR="002810C2" w:rsidRPr="00EE7EBD" w:rsidRDefault="002810C2" w:rsidP="00FC3289">
      <w:pPr>
        <w:spacing w:line="276" w:lineRule="auto"/>
        <w:rPr>
          <w:b/>
          <w:sz w:val="28"/>
          <w:szCs w:val="28"/>
        </w:rPr>
      </w:pPr>
    </w:p>
    <w:p w:rsidR="002810C2" w:rsidRDefault="002810C2" w:rsidP="00FC3289">
      <w:pPr>
        <w:spacing w:line="276" w:lineRule="auto"/>
        <w:rPr>
          <w:b/>
          <w:sz w:val="28"/>
          <w:szCs w:val="28"/>
        </w:rPr>
      </w:pPr>
    </w:p>
    <w:p w:rsidR="00EE7EBD" w:rsidRPr="00EE7EBD" w:rsidRDefault="00EE7EBD" w:rsidP="00FC3289">
      <w:pPr>
        <w:spacing w:line="276" w:lineRule="auto"/>
        <w:rPr>
          <w:b/>
          <w:sz w:val="28"/>
          <w:szCs w:val="28"/>
        </w:rPr>
      </w:pPr>
    </w:p>
    <w:p w:rsidR="003671E4" w:rsidRPr="00EE7EBD" w:rsidRDefault="003671E4" w:rsidP="00FC3289">
      <w:pPr>
        <w:spacing w:line="276" w:lineRule="auto"/>
        <w:rPr>
          <w:b/>
          <w:sz w:val="28"/>
          <w:szCs w:val="28"/>
        </w:rPr>
      </w:pPr>
    </w:p>
    <w:p w:rsidR="00BD70DB" w:rsidRPr="00EE7EBD" w:rsidRDefault="00BD70DB" w:rsidP="00FC3289">
      <w:pPr>
        <w:pStyle w:val="ConsPlusNormal"/>
        <w:widowControl/>
        <w:outlineLvl w:val="0"/>
        <w:rPr>
          <w:b/>
          <w:sz w:val="28"/>
          <w:szCs w:val="28"/>
        </w:rPr>
      </w:pPr>
    </w:p>
    <w:p w:rsidR="0059548F" w:rsidRPr="00EE7EBD" w:rsidRDefault="0059548F" w:rsidP="00FC3289">
      <w:pPr>
        <w:pStyle w:val="ConsPlusNormal"/>
        <w:widowControl/>
        <w:outlineLvl w:val="0"/>
        <w:rPr>
          <w:b/>
          <w:sz w:val="28"/>
          <w:szCs w:val="28"/>
        </w:rPr>
      </w:pPr>
    </w:p>
    <w:p w:rsidR="002810C2" w:rsidRPr="00EE7EBD" w:rsidRDefault="002810C2" w:rsidP="002810C2">
      <w:pPr>
        <w:pStyle w:val="ConsPlusNormal"/>
        <w:widowControl/>
        <w:jc w:val="right"/>
        <w:outlineLvl w:val="0"/>
        <w:rPr>
          <w:sz w:val="22"/>
          <w:szCs w:val="22"/>
        </w:rPr>
      </w:pPr>
      <w:r w:rsidRPr="00EE7EBD">
        <w:rPr>
          <w:sz w:val="22"/>
          <w:szCs w:val="22"/>
        </w:rPr>
        <w:lastRenderedPageBreak/>
        <w:t>Приложение № 1</w:t>
      </w:r>
    </w:p>
    <w:p w:rsidR="00BD70DB" w:rsidRPr="00EE7EBD" w:rsidRDefault="002810C2" w:rsidP="002810C2">
      <w:pPr>
        <w:pStyle w:val="ConsPlusNormal"/>
        <w:widowControl/>
        <w:jc w:val="right"/>
        <w:rPr>
          <w:sz w:val="22"/>
          <w:szCs w:val="22"/>
        </w:rPr>
      </w:pPr>
      <w:r w:rsidRPr="00EE7EBD">
        <w:rPr>
          <w:sz w:val="22"/>
          <w:szCs w:val="22"/>
        </w:rPr>
        <w:t>к решению  Сельской Думы</w:t>
      </w:r>
    </w:p>
    <w:p w:rsidR="002810C2" w:rsidRPr="00EE7EBD" w:rsidRDefault="002810C2" w:rsidP="002810C2">
      <w:pPr>
        <w:pStyle w:val="ConsPlusNormal"/>
        <w:widowControl/>
        <w:jc w:val="right"/>
        <w:rPr>
          <w:sz w:val="22"/>
          <w:szCs w:val="22"/>
        </w:rPr>
      </w:pPr>
      <w:r w:rsidRPr="00EE7EBD">
        <w:rPr>
          <w:sz w:val="22"/>
          <w:szCs w:val="22"/>
        </w:rPr>
        <w:t xml:space="preserve"> сельского поселения «Село Кудиново»</w:t>
      </w:r>
    </w:p>
    <w:p w:rsidR="002810C2" w:rsidRPr="00EE7EBD" w:rsidRDefault="00782921" w:rsidP="00EE7EBD">
      <w:pPr>
        <w:pStyle w:val="ConsPlusNormal"/>
        <w:widowControl/>
        <w:jc w:val="right"/>
        <w:rPr>
          <w:sz w:val="22"/>
          <w:szCs w:val="22"/>
        </w:rPr>
      </w:pPr>
      <w:r>
        <w:rPr>
          <w:sz w:val="22"/>
          <w:szCs w:val="22"/>
        </w:rPr>
        <w:t xml:space="preserve"> от </w:t>
      </w:r>
      <w:r w:rsidR="00344997">
        <w:rPr>
          <w:sz w:val="22"/>
          <w:szCs w:val="22"/>
        </w:rPr>
        <w:t>22</w:t>
      </w:r>
      <w:r>
        <w:rPr>
          <w:sz w:val="22"/>
          <w:szCs w:val="22"/>
        </w:rPr>
        <w:t>.04.</w:t>
      </w:r>
      <w:r w:rsidR="002810C2" w:rsidRPr="00EE7EBD">
        <w:rPr>
          <w:sz w:val="22"/>
          <w:szCs w:val="22"/>
        </w:rPr>
        <w:t xml:space="preserve">2019 г. № </w:t>
      </w:r>
      <w:r>
        <w:rPr>
          <w:sz w:val="22"/>
          <w:szCs w:val="22"/>
        </w:rPr>
        <w:t xml:space="preserve"> 11</w:t>
      </w:r>
    </w:p>
    <w:p w:rsidR="002810C2" w:rsidRPr="00EE7EBD" w:rsidRDefault="002810C2" w:rsidP="002810C2">
      <w:pPr>
        <w:autoSpaceDE w:val="0"/>
        <w:autoSpaceDN w:val="0"/>
        <w:adjustRightInd w:val="0"/>
        <w:jc w:val="center"/>
        <w:rPr>
          <w:b/>
          <w:bCs/>
          <w:sz w:val="26"/>
          <w:szCs w:val="26"/>
        </w:rPr>
      </w:pPr>
      <w:r w:rsidRPr="00EE7EBD">
        <w:t xml:space="preserve"> </w:t>
      </w:r>
      <w:r w:rsidRPr="00EE7EBD">
        <w:rPr>
          <w:b/>
          <w:bCs/>
          <w:sz w:val="26"/>
          <w:szCs w:val="26"/>
        </w:rPr>
        <w:t>ПРАВИЛА</w:t>
      </w:r>
    </w:p>
    <w:p w:rsidR="002810C2" w:rsidRPr="00EE7EBD" w:rsidRDefault="002810C2" w:rsidP="002810C2">
      <w:pPr>
        <w:autoSpaceDE w:val="0"/>
        <w:autoSpaceDN w:val="0"/>
        <w:adjustRightInd w:val="0"/>
        <w:jc w:val="center"/>
        <w:rPr>
          <w:b/>
          <w:bCs/>
          <w:sz w:val="26"/>
          <w:szCs w:val="26"/>
        </w:rPr>
      </w:pPr>
      <w:r w:rsidRPr="00EE7EBD">
        <w:rPr>
          <w:b/>
          <w:bCs/>
          <w:sz w:val="26"/>
          <w:szCs w:val="26"/>
        </w:rPr>
        <w:t>благоустройства территории сельского поселения «Село Кудиново» Малоярославецкого района  Калужской области</w:t>
      </w:r>
    </w:p>
    <w:p w:rsidR="00A23002" w:rsidRPr="00EE7EBD" w:rsidRDefault="00A23002" w:rsidP="000F304A">
      <w:pPr>
        <w:autoSpaceDE w:val="0"/>
        <w:autoSpaceDN w:val="0"/>
        <w:adjustRightInd w:val="0"/>
        <w:rPr>
          <w:b/>
          <w:bCs/>
          <w:sz w:val="26"/>
          <w:szCs w:val="26"/>
        </w:rPr>
      </w:pPr>
    </w:p>
    <w:p w:rsidR="000F304A" w:rsidRPr="00EE7EBD" w:rsidRDefault="00A23002" w:rsidP="000F304A">
      <w:pPr>
        <w:autoSpaceDE w:val="0"/>
        <w:autoSpaceDN w:val="0"/>
        <w:adjustRightInd w:val="0"/>
        <w:ind w:firstLine="709"/>
        <w:jc w:val="both"/>
      </w:pPr>
      <w:r w:rsidRPr="00EE7EBD">
        <w:t> Настоящие правила благоустройства территории с</w:t>
      </w:r>
      <w:r w:rsidR="001579BA" w:rsidRPr="00EE7EBD">
        <w:t>ельского поселения «Село Кудиново» Малоярославецкого</w:t>
      </w:r>
      <w:r w:rsidRPr="00EE7EBD">
        <w:t xml:space="preserve"> района Калужской области (далее - Правила) разработаны </w:t>
      </w:r>
      <w:r w:rsidR="001579BA" w:rsidRPr="00EE7EBD">
        <w:t>соответствии с Федеральным законом от 06.10.2003 года № 131-ФЗ «Об общих принципах организации местного самоуправления в Российской Федерации»,  Законом Калужской области от 22.06.2018 № 362-ОЗ «О благоустройстве территорий муниципальных образований Калужской области»</w:t>
      </w:r>
      <w:r w:rsidR="004D5A3F" w:rsidRPr="00EE7EBD">
        <w:rPr>
          <w:sz w:val="26"/>
          <w:szCs w:val="26"/>
        </w:rPr>
        <w:t xml:space="preserve"> </w:t>
      </w:r>
      <w:r w:rsidR="004D5A3F" w:rsidRPr="00EE7EBD">
        <w:t xml:space="preserve">в редакции Закона Калужской области от 26.09.2018 № 384-ОЗ), Постановлением Законодательного Собрания калужской области от 20.12.2018 № 813»О законе Калужской области «О внесении изменений в Закон Калужской области «О благоустройстве территорий муниципальных образований Калужской области», </w:t>
      </w:r>
      <w:r w:rsidR="001579BA" w:rsidRPr="00EE7EBD">
        <w:t xml:space="preserve"> </w:t>
      </w:r>
      <w:r w:rsidRPr="00EE7EBD">
        <w:t>с целью регулирования вопросов в сфере благоустройства территорий и расположенных на них объектов и направлены на поддержание санитарного порядка, повышение безопасности и комфортности проживания</w:t>
      </w:r>
      <w:r w:rsidRPr="00EE7EBD">
        <w:rPr>
          <w:i/>
        </w:rPr>
        <w:t xml:space="preserve"> </w:t>
      </w:r>
      <w:r w:rsidRPr="00EE7EBD">
        <w:t>населения с</w:t>
      </w:r>
      <w:r w:rsidR="001579BA" w:rsidRPr="00EE7EBD">
        <w:t>ельского поселения «Село Кудиново</w:t>
      </w:r>
      <w:r w:rsidRPr="00EE7EBD">
        <w:t xml:space="preserve">» </w:t>
      </w:r>
      <w:r w:rsidR="001579BA" w:rsidRPr="00EE7EBD">
        <w:t xml:space="preserve">Малоярославецкого </w:t>
      </w:r>
      <w:r w:rsidRPr="00EE7EBD">
        <w:t>района Калужской области.</w:t>
      </w:r>
    </w:p>
    <w:p w:rsidR="000F304A" w:rsidRPr="00EE7EBD" w:rsidRDefault="000F304A" w:rsidP="000F304A">
      <w:pPr>
        <w:numPr>
          <w:ilvl w:val="0"/>
          <w:numId w:val="3"/>
        </w:numPr>
        <w:shd w:val="clear" w:color="auto" w:fill="FFFFFF"/>
        <w:spacing w:after="200" w:line="276" w:lineRule="auto"/>
        <w:ind w:left="375"/>
        <w:jc w:val="center"/>
      </w:pPr>
      <w:r w:rsidRPr="00EE7EBD">
        <w:rPr>
          <w:b/>
          <w:bCs/>
        </w:rPr>
        <w:t>Общие положения</w:t>
      </w:r>
    </w:p>
    <w:p w:rsidR="000F304A" w:rsidRDefault="000F304A" w:rsidP="0077378A">
      <w:pPr>
        <w:pStyle w:val="a4"/>
        <w:numPr>
          <w:ilvl w:val="1"/>
          <w:numId w:val="7"/>
        </w:numPr>
        <w:shd w:val="clear" w:color="auto" w:fill="FFFFFF"/>
        <w:ind w:left="0" w:firstLine="0"/>
        <w:jc w:val="both"/>
      </w:pPr>
      <w:r w:rsidRPr="00EE7EBD">
        <w:t>Правила устанавливают единые</w:t>
      </w:r>
      <w:r w:rsidRPr="000F304A">
        <w:t xml:space="preserve"> нормы и требования по благоустройству территории Поселения, в том числе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(помещений в них), строений и сооружений, объектов благоустройства, в благоустройстве прилегающих территорий, к планировке, размещению, обустройству и содержанию 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w:t>
      </w:r>
    </w:p>
    <w:p w:rsidR="0077378A" w:rsidRPr="000F304A" w:rsidRDefault="0077378A" w:rsidP="0077378A">
      <w:pPr>
        <w:pStyle w:val="a4"/>
        <w:shd w:val="clear" w:color="auto" w:fill="FFFFFF"/>
        <w:ind w:left="469"/>
        <w:jc w:val="both"/>
      </w:pPr>
    </w:p>
    <w:p w:rsidR="000F304A" w:rsidRPr="000F304A" w:rsidRDefault="000F304A" w:rsidP="000F304A">
      <w:pPr>
        <w:shd w:val="clear" w:color="auto" w:fill="FFFFFF"/>
        <w:ind w:hanging="11"/>
        <w:jc w:val="both"/>
      </w:pPr>
      <w:r w:rsidRPr="000F304A">
        <w:t>1.2. Требования настоящих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и повышения комфортности жизнедеятельности населения Поселения.</w:t>
      </w:r>
    </w:p>
    <w:p w:rsidR="000F304A" w:rsidRPr="000F304A" w:rsidRDefault="000F304A" w:rsidP="000F304A">
      <w:pPr>
        <w:shd w:val="clear" w:color="auto" w:fill="FFFFFF"/>
        <w:jc w:val="both"/>
      </w:pPr>
      <w:r w:rsidRPr="000F304A">
        <w:t>1.3. Благоустройство территории муниципального образования обеспечивается:  </w:t>
      </w:r>
    </w:p>
    <w:p w:rsidR="000F304A" w:rsidRPr="000F304A" w:rsidRDefault="000F304A" w:rsidP="000F304A">
      <w:pPr>
        <w:shd w:val="clear" w:color="auto" w:fill="FFFFFF"/>
        <w:jc w:val="both"/>
      </w:pPr>
    </w:p>
    <w:p w:rsidR="000F304A" w:rsidRPr="000F304A" w:rsidRDefault="000F304A" w:rsidP="000F304A">
      <w:pPr>
        <w:shd w:val="clear" w:color="auto" w:fill="FFFFFF"/>
        <w:jc w:val="both"/>
      </w:pPr>
      <w:r w:rsidRPr="000F304A">
        <w:t>-органами местного самоуправления сельского поселения «Село Кудиново» (далее - органы местного самоуправления), осуществляющими организационную и контролирующую функции;</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-организациями, выполняющими работы по содержанию и благоустройству муниципального образования;</w:t>
      </w:r>
    </w:p>
    <w:p w:rsidR="000F304A" w:rsidRPr="000F304A" w:rsidRDefault="000F304A" w:rsidP="000F304A">
      <w:pPr>
        <w:shd w:val="clear" w:color="auto" w:fill="FFFFFF"/>
        <w:jc w:val="both"/>
      </w:pPr>
      <w:r w:rsidRPr="000F304A">
        <w:t> </w:t>
      </w:r>
    </w:p>
    <w:p w:rsidR="000F304A" w:rsidRPr="000F304A" w:rsidRDefault="000F304A" w:rsidP="00845C93">
      <w:pPr>
        <w:shd w:val="clear" w:color="auto" w:fill="FFFFFF"/>
        <w:jc w:val="both"/>
      </w:pPr>
      <w:r w:rsidRPr="000F304A">
        <w:t>-юридическими лицами и индивидуальными предпринимателями (далее - организации), а также гражданами, осуществляющими содержание принадлежащего им имущества и прилегающих территорий.  </w:t>
      </w:r>
    </w:p>
    <w:p w:rsidR="000F304A" w:rsidRPr="000F304A" w:rsidRDefault="000F304A" w:rsidP="000F304A">
      <w:pPr>
        <w:pStyle w:val="a4"/>
        <w:numPr>
          <w:ilvl w:val="1"/>
          <w:numId w:val="4"/>
        </w:numPr>
        <w:shd w:val="clear" w:color="auto" w:fill="FFFFFF"/>
        <w:spacing w:line="276" w:lineRule="auto"/>
        <w:jc w:val="both"/>
      </w:pPr>
      <w:r w:rsidRPr="000F304A">
        <w:lastRenderedPageBreak/>
        <w:t xml:space="preserve">  Закрепленной для содержания и уборки территорией является:</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-территория в границах, определенных кадастровыми планами земельных участков;</w:t>
      </w:r>
      <w:r w:rsidRPr="000F304A">
        <w:br/>
        <w:t>-территория, прилегающая к земельным участкам, объектам благоустройства границы которой, определяются в порядке, предусмотренном настоящими Правилами.</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  1.5.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Участниками деятельности по благоустройству выступают:</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-хозяйствующие субъекты, осуществляющие деятельность на территории Поселения, которые могут участвовать в формировании запроса на благоустройство, а также в финансировании мероприятий по благоустройству;</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-исполнители работ, специалисты по благоустройству и озеленению, в том числе возведению малых архитектурных форм;</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-иные заинтересованные в благоустройстве территории лица.</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1.6. Физические и юридические лица независимо от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 настоящими Правилами и муниципальными правовыми актами.</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t>Организация уборки и содержания иных территорий осуществляется органом местного самоуправления.</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firstLine="142"/>
        <w:jc w:val="center"/>
        <w:rPr>
          <w:b/>
        </w:rPr>
      </w:pPr>
      <w:bookmarkStart w:id="0" w:name="page3"/>
      <w:bookmarkEnd w:id="0"/>
      <w:r w:rsidRPr="000F304A">
        <w:rPr>
          <w:b/>
        </w:rPr>
        <w:t>2. Порядок определения границ прилегающих территорий</w:t>
      </w:r>
    </w:p>
    <w:p w:rsidR="000F304A" w:rsidRPr="000F304A" w:rsidRDefault="000F304A" w:rsidP="000F304A">
      <w:pPr>
        <w:shd w:val="clear" w:color="auto" w:fill="FFFFFF"/>
        <w:ind w:right="-1"/>
        <w:jc w:val="center"/>
      </w:pPr>
    </w:p>
    <w:p w:rsidR="000F304A" w:rsidRPr="000F304A" w:rsidRDefault="001426B0" w:rsidP="000F304A">
      <w:pPr>
        <w:pStyle w:val="a8"/>
        <w:jc w:val="both"/>
        <w:rPr>
          <w:rFonts w:ascii="Times New Roman" w:hAnsi="Times New Roman"/>
          <w:sz w:val="24"/>
          <w:szCs w:val="24"/>
        </w:rPr>
      </w:pPr>
      <w:r>
        <w:rPr>
          <w:rFonts w:ascii="Times New Roman" w:hAnsi="Times New Roman"/>
          <w:sz w:val="24"/>
          <w:szCs w:val="24"/>
        </w:rPr>
        <w:t>2.</w:t>
      </w:r>
      <w:r w:rsidR="000F304A" w:rsidRPr="000F304A">
        <w:rPr>
          <w:rFonts w:ascii="Times New Roman" w:hAnsi="Times New Roman"/>
          <w:sz w:val="24"/>
          <w:szCs w:val="24"/>
        </w:rPr>
        <w:t>1. Границы прилегающих территорий определяются правилами благоустройства территории муниципального образования Калужской области (городских и сельских поселений, городских округов) (далее - правила благоустройства) в случае, если правилами благоустройства предусмотрено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w:t>
      </w:r>
      <w:r w:rsidR="00845C93">
        <w:rPr>
          <w:rFonts w:ascii="Times New Roman" w:hAnsi="Times New Roman"/>
          <w:sz w:val="24"/>
          <w:szCs w:val="24"/>
        </w:rPr>
        <w:t xml:space="preserve"> </w:t>
      </w:r>
      <w:r w:rsidR="000F304A" w:rsidRPr="000F304A">
        <w:rPr>
          <w:rFonts w:ascii="Times New Roman" w:hAnsi="Times New Roman"/>
          <w:sz w:val="24"/>
          <w:szCs w:val="24"/>
        </w:rPr>
        <w:t>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0F304A" w:rsidRPr="000F304A" w:rsidRDefault="000F304A" w:rsidP="000F304A">
      <w:pPr>
        <w:pStyle w:val="a8"/>
        <w:jc w:val="both"/>
        <w:rPr>
          <w:rFonts w:ascii="Times New Roman" w:hAnsi="Times New Roman"/>
          <w:sz w:val="24"/>
          <w:szCs w:val="24"/>
        </w:rPr>
      </w:pPr>
    </w:p>
    <w:p w:rsidR="000F304A" w:rsidRPr="000F304A" w:rsidRDefault="001426B0" w:rsidP="000F304A">
      <w:pPr>
        <w:pStyle w:val="a8"/>
        <w:jc w:val="both"/>
        <w:rPr>
          <w:rFonts w:ascii="Times New Roman" w:hAnsi="Times New Roman"/>
          <w:sz w:val="24"/>
          <w:szCs w:val="24"/>
        </w:rPr>
      </w:pPr>
      <w:r>
        <w:rPr>
          <w:rFonts w:ascii="Times New Roman" w:hAnsi="Times New Roman"/>
          <w:sz w:val="24"/>
          <w:szCs w:val="24"/>
        </w:rPr>
        <w:lastRenderedPageBreak/>
        <w:t>2.</w:t>
      </w:r>
      <w:r w:rsidR="000F304A" w:rsidRPr="000F304A">
        <w:rPr>
          <w:rFonts w:ascii="Times New Roman" w:hAnsi="Times New Roman"/>
          <w:sz w:val="24"/>
          <w:szCs w:val="24"/>
        </w:rPr>
        <w:t>2. В настоящем Порядке используются следующие основные понятия:</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1)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(далее - земельный участок), и границы которой определены правилами благоустройства в соответствии с порядком, установленным настоящим Законом;</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2)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3) границы прилегающей территории - местоположение прилегающей территории, установленное в схеме границ прилегающей территории;</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4) внутренняя часть границ прилегающей территории - часть границ прилегающей территории, непосредственно примыкающая к зданию, строению, сооружению, земельному участку, в отношении которого установлены границы прилегающей территории, то есть являющаяся их общей границей;</w:t>
      </w: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5)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0F304A" w:rsidRPr="000F304A" w:rsidRDefault="000F304A" w:rsidP="000F304A">
      <w:pPr>
        <w:pStyle w:val="a8"/>
        <w:jc w:val="both"/>
        <w:rPr>
          <w:rFonts w:ascii="Times New Roman" w:hAnsi="Times New Roman"/>
          <w:sz w:val="24"/>
          <w:szCs w:val="24"/>
        </w:rPr>
      </w:pPr>
    </w:p>
    <w:p w:rsidR="000F304A" w:rsidRPr="001426B0" w:rsidRDefault="001426B0" w:rsidP="000F304A">
      <w:pPr>
        <w:pStyle w:val="a8"/>
        <w:jc w:val="both"/>
        <w:rPr>
          <w:rFonts w:ascii="Times New Roman" w:hAnsi="Times New Roman"/>
          <w:sz w:val="24"/>
          <w:szCs w:val="24"/>
          <w:u w:val="single"/>
        </w:rPr>
      </w:pPr>
      <w:r w:rsidRPr="001426B0">
        <w:rPr>
          <w:rFonts w:ascii="Times New Roman" w:hAnsi="Times New Roman"/>
          <w:sz w:val="24"/>
          <w:szCs w:val="24"/>
          <w:u w:val="single"/>
        </w:rPr>
        <w:t>2.</w:t>
      </w:r>
      <w:r w:rsidR="000F304A" w:rsidRPr="001426B0">
        <w:rPr>
          <w:rFonts w:ascii="Times New Roman" w:hAnsi="Times New Roman"/>
          <w:sz w:val="24"/>
          <w:szCs w:val="24"/>
          <w:u w:val="single"/>
        </w:rPr>
        <w:t>3. Границы прилегающей территории.</w:t>
      </w:r>
    </w:p>
    <w:p w:rsidR="000F304A" w:rsidRPr="000F304A" w:rsidRDefault="000F304A" w:rsidP="000F304A">
      <w:pPr>
        <w:pStyle w:val="a8"/>
        <w:jc w:val="both"/>
        <w:rPr>
          <w:rFonts w:ascii="Times New Roman" w:hAnsi="Times New Roman"/>
          <w:sz w:val="24"/>
          <w:szCs w:val="24"/>
        </w:rPr>
      </w:pPr>
    </w:p>
    <w:p w:rsidR="000F304A" w:rsidRPr="000F304A" w:rsidRDefault="001426B0" w:rsidP="000F304A">
      <w:pPr>
        <w:pStyle w:val="a8"/>
        <w:jc w:val="both"/>
        <w:rPr>
          <w:rFonts w:ascii="Times New Roman" w:hAnsi="Times New Roman"/>
          <w:sz w:val="24"/>
          <w:szCs w:val="24"/>
        </w:rPr>
      </w:pPr>
      <w:r>
        <w:rPr>
          <w:rFonts w:ascii="Times New Roman" w:hAnsi="Times New Roman"/>
          <w:sz w:val="24"/>
          <w:szCs w:val="24"/>
        </w:rPr>
        <w:t>2.</w:t>
      </w:r>
      <w:r w:rsidR="000F304A" w:rsidRPr="000F304A">
        <w:rPr>
          <w:rFonts w:ascii="Times New Roman" w:hAnsi="Times New Roman"/>
          <w:sz w:val="24"/>
          <w:szCs w:val="24"/>
        </w:rPr>
        <w:t>3.1. 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также - объекты), в зависимости от вида разрешенного использования и (или) фактического назначения объектов, максимального и минимального расстояния до внешней границы прилегающей территории, а также иных требований настоящего Порядка.</w:t>
      </w:r>
    </w:p>
    <w:p w:rsidR="000F304A" w:rsidRPr="000F304A" w:rsidRDefault="000F304A" w:rsidP="000F304A">
      <w:pPr>
        <w:pStyle w:val="a8"/>
        <w:jc w:val="both"/>
        <w:rPr>
          <w:rFonts w:ascii="Times New Roman" w:hAnsi="Times New Roman"/>
          <w:sz w:val="24"/>
          <w:szCs w:val="24"/>
        </w:rPr>
      </w:pPr>
    </w:p>
    <w:p w:rsidR="000F304A" w:rsidRPr="000F304A" w:rsidRDefault="001426B0" w:rsidP="000F304A">
      <w:pPr>
        <w:pStyle w:val="a8"/>
        <w:jc w:val="both"/>
        <w:rPr>
          <w:rFonts w:ascii="Times New Roman" w:hAnsi="Times New Roman"/>
          <w:sz w:val="24"/>
          <w:szCs w:val="24"/>
        </w:rPr>
      </w:pPr>
      <w:r>
        <w:rPr>
          <w:rFonts w:ascii="Times New Roman" w:hAnsi="Times New Roman"/>
          <w:sz w:val="24"/>
          <w:szCs w:val="24"/>
        </w:rPr>
        <w:t>2.</w:t>
      </w:r>
      <w:r w:rsidR="000F304A" w:rsidRPr="000F304A">
        <w:rPr>
          <w:rFonts w:ascii="Times New Roman" w:hAnsi="Times New Roman"/>
          <w:sz w:val="24"/>
          <w:szCs w:val="24"/>
        </w:rPr>
        <w:t>3.2. Правилами благоустройства территорий муниципальных образований устанавливается минимальное и максимальное расстояние в метрах от здания, строения, сооружения, границы земельного участка, если такой земельный участок образован, до внешней границы прилегающей территории. Минимальное и максимальное расстояние до внешней границы прилегающей территории может устанавливаться дифференцированно в зависимости от расположения зданий, строений, сооружений, земельных участков в существующей застройке (градостроительной ситуации), видов разрешенного использования земельных участков, площади зданий, строений, сооружений, земельных участков, иных факторов.</w:t>
      </w:r>
    </w:p>
    <w:p w:rsidR="000F304A" w:rsidRPr="000F304A" w:rsidRDefault="000F304A" w:rsidP="000F304A">
      <w:pPr>
        <w:pStyle w:val="a8"/>
        <w:jc w:val="both"/>
        <w:rPr>
          <w:rFonts w:ascii="Times New Roman" w:hAnsi="Times New Roman"/>
          <w:sz w:val="24"/>
          <w:szCs w:val="24"/>
        </w:rPr>
      </w:pPr>
    </w:p>
    <w:p w:rsidR="000F304A" w:rsidRPr="000F304A" w:rsidRDefault="001426B0" w:rsidP="000F304A">
      <w:pPr>
        <w:pStyle w:val="a8"/>
        <w:jc w:val="both"/>
        <w:rPr>
          <w:rFonts w:ascii="Times New Roman" w:hAnsi="Times New Roman"/>
          <w:sz w:val="24"/>
          <w:szCs w:val="24"/>
        </w:rPr>
      </w:pPr>
      <w:r w:rsidRPr="001426B0">
        <w:rPr>
          <w:rFonts w:ascii="Times New Roman" w:hAnsi="Times New Roman"/>
          <w:sz w:val="24"/>
          <w:szCs w:val="24"/>
          <w:u w:val="single"/>
        </w:rPr>
        <w:t>2.</w:t>
      </w:r>
      <w:r w:rsidR="000F304A" w:rsidRPr="001426B0">
        <w:rPr>
          <w:rFonts w:ascii="Times New Roman" w:hAnsi="Times New Roman"/>
          <w:sz w:val="24"/>
          <w:szCs w:val="24"/>
          <w:u w:val="single"/>
        </w:rPr>
        <w:t>3.3. Границы прилегающей территории определяются с учетом следующих ограничений</w:t>
      </w:r>
      <w:r w:rsidR="000F304A" w:rsidRPr="000F304A">
        <w:rPr>
          <w:rFonts w:ascii="Times New Roman" w:hAnsi="Times New Roman"/>
          <w:sz w:val="24"/>
          <w:szCs w:val="24"/>
        </w:rPr>
        <w:t>:</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 xml:space="preserve">2) установление общей прилегающей территории для двух и более зданий, строений, сооружений, земельных участков, за исключением случаев, когда здание,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w:t>
      </w:r>
      <w:r w:rsidRPr="000F304A">
        <w:rPr>
          <w:rFonts w:ascii="Times New Roman" w:hAnsi="Times New Roman"/>
          <w:sz w:val="24"/>
          <w:szCs w:val="24"/>
        </w:rPr>
        <w:lastRenderedPageBreak/>
        <w:t>участка, в отношении которого определяются границы прилегающей территории, не допускается;</w:t>
      </w: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3) пересечение границ прилегающих территорий, за исключением случая установления общих смежных границ прилегающих территорий, не допускается;</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или объектов искусственного происхождения (дорожный и (или) тротуарный бордюр, иное подобное ограждение территории общего пользования).</w:t>
      </w:r>
    </w:p>
    <w:p w:rsidR="000F304A" w:rsidRPr="000F304A" w:rsidRDefault="000F304A" w:rsidP="000F304A">
      <w:pPr>
        <w:pStyle w:val="a8"/>
        <w:jc w:val="both"/>
        <w:rPr>
          <w:rFonts w:ascii="Times New Roman" w:hAnsi="Times New Roman"/>
          <w:sz w:val="24"/>
          <w:szCs w:val="24"/>
        </w:rPr>
      </w:pPr>
    </w:p>
    <w:p w:rsidR="000F304A" w:rsidRPr="000F304A" w:rsidRDefault="001426B0" w:rsidP="000F304A">
      <w:pPr>
        <w:pStyle w:val="a8"/>
        <w:jc w:val="both"/>
        <w:rPr>
          <w:rFonts w:ascii="Times New Roman" w:hAnsi="Times New Roman"/>
          <w:sz w:val="24"/>
          <w:szCs w:val="24"/>
        </w:rPr>
      </w:pPr>
      <w:r w:rsidRPr="001426B0">
        <w:rPr>
          <w:rFonts w:ascii="Times New Roman" w:hAnsi="Times New Roman"/>
          <w:sz w:val="24"/>
          <w:szCs w:val="24"/>
          <w:u w:val="single"/>
        </w:rPr>
        <w:t>2.</w:t>
      </w:r>
      <w:r w:rsidR="000F304A" w:rsidRPr="001426B0">
        <w:rPr>
          <w:rFonts w:ascii="Times New Roman" w:hAnsi="Times New Roman"/>
          <w:sz w:val="24"/>
          <w:szCs w:val="24"/>
          <w:u w:val="single"/>
        </w:rPr>
        <w:t>3.4. Границы прилегающей территории отображаются на схеме границ прилегающей территории.</w:t>
      </w:r>
      <w:r w:rsidR="000F304A" w:rsidRPr="000F304A">
        <w:rPr>
          <w:rFonts w:ascii="Times New Roman" w:hAnsi="Times New Roman"/>
          <w:sz w:val="24"/>
          <w:szCs w:val="24"/>
        </w:rPr>
        <w:t xml:space="preserve"> Схема границ прилегающей территории подготавливается на бумажном носителе или в форме электронного документа с использованием технологических и программных средств в произвольной форме и должна содержать:</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 кадастровый номер и адрес здания, строения, сооружения, земельного участка, в отношении которого установлены границы прилегающей территории, либо обозначение места расположения данных объектов с указанием наименования (наименований) и вида (видов) объекта (объектов), подлежащих благоустройству (в случае, если в отношении здания, строения, сооружения, земельного участка не проведен государственный кадастровый учет);</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 изображение границ здания, строения, сооружения, земельного участка, если такой земельный участок образован;</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 схематическое изображение границ прилегающей территории;</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 площадь прилегающей территории.</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Схема границ прилегающей территории содержит схематическое изображение (изображения) и (или) наименование (наименования) элементов благоустройства, находящихся в границах прилегающей территории, а также иные сведения и информацию, предусмотренные правилами благоустройства территорий муниципальных образований.</w:t>
      </w: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Определенные согласно схемам прилегающие территории включают в себя тротуары, зеленые насаждения, парковки, иные объекты и ограничиваются объектами природного или искусственного происхождения, позволяющими определить их границы (дорожным бордюром, границами полотна дороги общего пользования, линией пересечения с прилегающей территорией другого собственника (ответственного лица) и т.д.).</w:t>
      </w:r>
    </w:p>
    <w:p w:rsidR="000F304A" w:rsidRPr="001426B0" w:rsidRDefault="000F304A" w:rsidP="000F304A">
      <w:pPr>
        <w:pStyle w:val="a8"/>
        <w:jc w:val="both"/>
        <w:rPr>
          <w:rFonts w:ascii="Times New Roman" w:hAnsi="Times New Roman"/>
          <w:sz w:val="24"/>
          <w:szCs w:val="24"/>
          <w:u w:val="single"/>
        </w:rPr>
      </w:pPr>
    </w:p>
    <w:p w:rsidR="000F304A" w:rsidRPr="000F304A" w:rsidRDefault="001426B0" w:rsidP="000F304A">
      <w:pPr>
        <w:pStyle w:val="a8"/>
        <w:jc w:val="both"/>
        <w:rPr>
          <w:rFonts w:ascii="Times New Roman" w:hAnsi="Times New Roman"/>
          <w:sz w:val="24"/>
          <w:szCs w:val="24"/>
        </w:rPr>
      </w:pPr>
      <w:r w:rsidRPr="001426B0">
        <w:rPr>
          <w:rFonts w:ascii="Times New Roman" w:hAnsi="Times New Roman"/>
          <w:sz w:val="24"/>
          <w:szCs w:val="24"/>
          <w:u w:val="single"/>
        </w:rPr>
        <w:t>2.</w:t>
      </w:r>
      <w:r w:rsidR="000F304A" w:rsidRPr="001426B0">
        <w:rPr>
          <w:rFonts w:ascii="Times New Roman" w:hAnsi="Times New Roman"/>
          <w:sz w:val="24"/>
          <w:szCs w:val="24"/>
          <w:u w:val="single"/>
        </w:rPr>
        <w:t>3.5. Подготовка схемы границ прилегающей территории</w:t>
      </w:r>
      <w:r w:rsidR="000F304A" w:rsidRPr="000F304A">
        <w:rPr>
          <w:rFonts w:ascii="Times New Roman" w:hAnsi="Times New Roman"/>
          <w:sz w:val="24"/>
          <w:szCs w:val="24"/>
        </w:rPr>
        <w:t xml:space="preserve"> осуществляется в соответствии с настоящим Порядком уполномоченным органом местного самоуправления муниципального образования Калужской области.</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3.6. Установление и изменение границ прилегающей территории осуществляются в соответствии с требованиями статьи 45.1 Федерального закона от 6 октября 2003 года N 131-ФЗ "Об общих принципах организации местного самоуправления в Российской Федерации" и статьи 5.1 Градостроительного кодекса Российской Федерации.</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lastRenderedPageBreak/>
        <w:t>Границы прилегающих территорий утверждаются представительным органом муниципального образования Калужской области в составе правил благоустройства.</w:t>
      </w:r>
    </w:p>
    <w:p w:rsidR="000F304A" w:rsidRPr="000F304A" w:rsidRDefault="000F304A" w:rsidP="000F304A">
      <w:pPr>
        <w:pStyle w:val="a8"/>
        <w:jc w:val="both"/>
        <w:rPr>
          <w:rFonts w:ascii="Times New Roman" w:hAnsi="Times New Roman"/>
          <w:sz w:val="24"/>
          <w:szCs w:val="24"/>
        </w:rPr>
      </w:pPr>
    </w:p>
    <w:p w:rsidR="000F304A" w:rsidRPr="000F304A" w:rsidRDefault="000F304A" w:rsidP="000F304A">
      <w:pPr>
        <w:pStyle w:val="a8"/>
        <w:jc w:val="both"/>
        <w:rPr>
          <w:rFonts w:ascii="Times New Roman" w:hAnsi="Times New Roman"/>
          <w:sz w:val="24"/>
          <w:szCs w:val="24"/>
        </w:rPr>
      </w:pPr>
      <w:r w:rsidRPr="000F304A">
        <w:rPr>
          <w:rFonts w:ascii="Times New Roman" w:hAnsi="Times New Roman"/>
          <w:sz w:val="24"/>
          <w:szCs w:val="24"/>
        </w:rPr>
        <w:t>3.7. Утвержденные границы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 муниципального образования Калужской области в информационно-телекоммуникационной сети Интернет.</w:t>
      </w:r>
    </w:p>
    <w:p w:rsidR="000F304A" w:rsidRPr="000F304A" w:rsidRDefault="00845C93" w:rsidP="000F304A">
      <w:pPr>
        <w:shd w:val="clear" w:color="auto" w:fill="FFFFFF"/>
        <w:spacing w:before="240"/>
        <w:jc w:val="center"/>
      </w:pPr>
      <w:r>
        <w:rPr>
          <w:b/>
          <w:bCs/>
        </w:rPr>
        <w:t>3</w:t>
      </w:r>
      <w:r w:rsidR="000F304A" w:rsidRPr="000F304A">
        <w:rPr>
          <w:b/>
          <w:bCs/>
        </w:rPr>
        <w:t>. Основные понятия</w:t>
      </w:r>
    </w:p>
    <w:p w:rsidR="000F304A" w:rsidRPr="000F304A" w:rsidRDefault="000F304A" w:rsidP="00A23002">
      <w:pPr>
        <w:autoSpaceDE w:val="0"/>
        <w:autoSpaceDN w:val="0"/>
        <w:adjustRightInd w:val="0"/>
        <w:ind w:firstLine="709"/>
        <w:jc w:val="both"/>
      </w:pPr>
    </w:p>
    <w:p w:rsidR="000F304A" w:rsidRDefault="000F304A" w:rsidP="000F304A">
      <w:pPr>
        <w:autoSpaceDE w:val="0"/>
        <w:autoSpaceDN w:val="0"/>
        <w:adjustRightInd w:val="0"/>
        <w:jc w:val="both"/>
      </w:pPr>
      <w:r w:rsidRPr="000F304A">
        <w:rPr>
          <w:b/>
        </w:rPr>
        <w:t>Благоустройство территорий сельского поселения (далее - благоустройство) -</w:t>
      </w:r>
      <w:r w:rsidRPr="000F304A">
        <w:t xml:space="preserve"> деятельность по реализации комплекса мероприятий, установленного правилами благоустройства территории сельского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сельского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F304A" w:rsidRPr="000F304A" w:rsidRDefault="000F304A" w:rsidP="000F304A">
      <w:pPr>
        <w:autoSpaceDE w:val="0"/>
        <w:autoSpaceDN w:val="0"/>
        <w:adjustRightInd w:val="0"/>
        <w:ind w:firstLine="708"/>
        <w:jc w:val="both"/>
      </w:pPr>
    </w:p>
    <w:p w:rsidR="000F304A" w:rsidRDefault="000F304A" w:rsidP="000F304A">
      <w:pPr>
        <w:autoSpaceDE w:val="0"/>
        <w:autoSpaceDN w:val="0"/>
        <w:adjustRightInd w:val="0"/>
        <w:jc w:val="both"/>
      </w:pPr>
      <w:r w:rsidRPr="000F304A">
        <w:rPr>
          <w:b/>
        </w:rPr>
        <w:t>Территории, на которых осуществляется деятельность по благоустройству</w:t>
      </w:r>
      <w:r w:rsidRPr="000F304A">
        <w:rPr>
          <w:b/>
          <w:i/>
          <w:color w:val="FF0000"/>
        </w:rPr>
        <w:t xml:space="preserve"> </w:t>
      </w:r>
      <w:r w:rsidRPr="000F304A">
        <w:rPr>
          <w:b/>
          <w:i/>
        </w:rPr>
        <w:t>-</w:t>
      </w:r>
      <w:r w:rsidRPr="000F304A">
        <w:rPr>
          <w:b/>
        </w:rPr>
        <w:t xml:space="preserve"> </w:t>
      </w:r>
      <w:r w:rsidRPr="000F304A">
        <w:t>элементы среды жизнедеятельности населения на территории сельского поселения, объекты естественного или искусственного происхождения, предназначенные для осуществления производственной, хозяйственной и предпринимательской деятельности, удовлетворения социальных, бытовых, гигиенических, культурных, оздоровительных, информационных и иных потребностей населения, в том числе: детские площадки, спортивные и другие площадки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 технические зоны транспортных, инженерных коммуникаций, водоохранные зоны, контейнерные площадки и площадки для складирования отдельных групп коммунальных отходов;</w:t>
      </w:r>
    </w:p>
    <w:p w:rsidR="000F304A" w:rsidRPr="000F304A" w:rsidRDefault="000F304A" w:rsidP="000F304A">
      <w:pPr>
        <w:autoSpaceDE w:val="0"/>
        <w:autoSpaceDN w:val="0"/>
        <w:adjustRightInd w:val="0"/>
        <w:ind w:firstLine="709"/>
        <w:jc w:val="both"/>
      </w:pPr>
    </w:p>
    <w:p w:rsidR="000F304A" w:rsidRPr="000F304A" w:rsidRDefault="000F304A" w:rsidP="000F304A">
      <w:pPr>
        <w:shd w:val="clear" w:color="auto" w:fill="FFFFFF"/>
        <w:jc w:val="both"/>
      </w:pPr>
      <w:r w:rsidRPr="000F304A">
        <w:rPr>
          <w:b/>
          <w:bCs/>
        </w:rPr>
        <w:t>Проектная документация по благоустройству территорий </w:t>
      </w:r>
      <w:r w:rsidRPr="000F304A">
        <w:t>- пакет документации, основанной на стратегии развития муниципального образования и концепции, отражающей потребности жителей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rPr>
          <w:b/>
          <w:bCs/>
        </w:rPr>
        <w:t>Проект благоустройства - </w:t>
      </w:r>
      <w:r w:rsidRPr="000F304A">
        <w:t>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 элементы сопряжения поверхности - различные виды бортовых камней, пандусы, ступени, лестницы и др.</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jc w:val="both"/>
      </w:pPr>
      <w:r w:rsidRPr="000F304A">
        <w:rPr>
          <w:b/>
          <w:bCs/>
        </w:rPr>
        <w:t>Владелец объекта благоустройства</w:t>
      </w:r>
      <w:r w:rsidRPr="000F304A">
        <w:t> - лицо, которому объект благоустройства принадлежит на соответствующем праве (собственность, аренда, право постоянного (бессрочного) пользования и т.д.).</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bookmarkStart w:id="1" w:name="sub_121"/>
      <w:bookmarkEnd w:id="1"/>
      <w:r w:rsidRPr="000F304A">
        <w:rPr>
          <w:b/>
          <w:bCs/>
        </w:rPr>
        <w:t>Объект благоустройства</w:t>
      </w:r>
      <w:r w:rsidRPr="000F304A">
        <w:t xml:space="preserve"> - элементы среды жизнедеятельности населения, объекты естественного или искусственного происхождения, предназначенные для осуществления производственной, хозяйственной и предпринимательской деятельности, удовлетворения социальных, коммунальных, гигиенических, культурных, оздоровительных, </w:t>
      </w:r>
      <w:r w:rsidRPr="000F304A">
        <w:lastRenderedPageBreak/>
        <w:t>информационных и иных потребностей населения, расположенные 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 разграничена, на территории Поселения.</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r w:rsidRPr="000F304A">
        <w:rPr>
          <w:b/>
          <w:bCs/>
        </w:rPr>
        <w:t>Элементы объектов благоустройства - </w:t>
      </w:r>
      <w:r w:rsidRPr="000F304A">
        <w:t>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а также использование (эксплуатацию) объектов благоустройства в соответствии с их функциональным назначением.</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r w:rsidRPr="000F304A">
        <w:rPr>
          <w:b/>
          <w:bCs/>
        </w:rPr>
        <w:t>Содержание объекта благоустройства</w:t>
      </w:r>
      <w:r w:rsidRPr="000F304A">
        <w:t> - комплекс мероприятий и работ по обеспечению чистоты, поддержания в надлежащем техническом, физическом, санитарном и эстетическом состоянии объектов благоустройства, их отдельных элементов и безопасности объекта благоустройства.</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r w:rsidRPr="000F304A">
        <w:rPr>
          <w:b/>
          <w:bCs/>
        </w:rPr>
        <w:t>Развитие объекта благоустройства - </w:t>
      </w:r>
      <w:r w:rsidRPr="000F304A">
        <w:t>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bookmarkStart w:id="2" w:name="sub_17"/>
      <w:bookmarkEnd w:id="2"/>
      <w:r w:rsidRPr="000F304A">
        <w:rPr>
          <w:b/>
          <w:bCs/>
        </w:rPr>
        <w:t>Земляные работы</w:t>
      </w:r>
      <w:r w:rsidRPr="000F304A">
        <w:t> - работы, связанные со вскрытием грунта при строительстве, реконструкции или ремонте зданий, строений и сооружений всех видов, инженерных коммуникаций (разработка траншей, котлованов, подготовка ям для опор и пр.). Ремонтные, дорожные и иные работы, связанные со вскрытием грунта при прокладке, ремонте и обслуживании подземных, наземных и надземных инженерных сетей и коммуникаций, с устройством открытых коммунальных водоотводов и водостоков, сооружением или ремонтом некапитальных сооружений (строений), установкой различных надземных объектов.</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bookmarkStart w:id="3" w:name="sub_130"/>
      <w:bookmarkEnd w:id="3"/>
      <w:r w:rsidRPr="000F304A">
        <w:rPr>
          <w:b/>
          <w:bCs/>
        </w:rPr>
        <w:t>Разрешение на производство земляных работ (ордер)</w:t>
      </w:r>
      <w:r w:rsidRPr="000F304A">
        <w:t> - специальное разрешение на производство земляных работ, выдаваемое администрацией  сельского Поселения  или </w:t>
      </w:r>
      <w:bookmarkStart w:id="4" w:name="sub_18"/>
      <w:bookmarkEnd w:id="4"/>
      <w:r w:rsidRPr="000F304A">
        <w:t>уполномоченной муниципальной организацией.</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r w:rsidRPr="000F304A">
        <w:rPr>
          <w:b/>
          <w:bCs/>
        </w:rPr>
        <w:t>Инженерные коммуникации</w:t>
      </w:r>
      <w:r w:rsidRPr="000F304A">
        <w:t> – наземные, надземные и подземные коммуникации, включающие в себя сети, трассы водо-, тепло-, газо- и электроснабжения, канализации, ливневой канализации, водостоков 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колодцев и оголовков, дождеприемных и вентиляционных решеток, различного вспомогательного оборудования и агрегатов, уличные водоразборные колонки).</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bookmarkStart w:id="5" w:name="sub_111"/>
      <w:bookmarkEnd w:id="5"/>
      <w:r w:rsidRPr="000F304A">
        <w:rPr>
          <w:b/>
          <w:bCs/>
        </w:rPr>
        <w:t>Конструктивные и внешние элементы фасадов зданий</w:t>
      </w:r>
      <w:r w:rsidRPr="000F304A">
        <w:t> - наружная, внешняя поверхность объекта капитального строительства, включающая архитектурные элементы и детали: балконы, лоджии, витрины, козырьки, карнизы, навесы, водосточные трубы, закрепленное на фасаде оборудование (наружные антенные устройства и радиоэлектронные средства, кондиционеры), флагштоки, наружные лестницы, ограждения и защитные решетки, окна, ставни, двери, колоннады, пристроенные к фасаду элементы (входы, спуски в подвалы, оконные приямки), отмостки для отвода дождевых и талых вод, входные двери и окна.</w:t>
      </w:r>
    </w:p>
    <w:p w:rsidR="000F304A" w:rsidRPr="000F304A" w:rsidRDefault="000F304A" w:rsidP="000F304A">
      <w:pPr>
        <w:shd w:val="clear" w:color="auto" w:fill="FFFFFF"/>
        <w:jc w:val="both"/>
      </w:pPr>
      <w:r w:rsidRPr="000F304A">
        <w:t> </w:t>
      </w:r>
    </w:p>
    <w:p w:rsidR="000F304A" w:rsidRPr="000F304A" w:rsidRDefault="000F304A" w:rsidP="000F304A">
      <w:pPr>
        <w:shd w:val="clear" w:color="auto" w:fill="FFFFFF"/>
        <w:ind w:right="-1"/>
        <w:jc w:val="both"/>
      </w:pPr>
      <w:r w:rsidRPr="000F304A">
        <w:rPr>
          <w:b/>
          <w:bCs/>
        </w:rPr>
        <w:t>Адресные реквизиты - </w:t>
      </w:r>
      <w:r w:rsidRPr="000F304A">
        <w:t>указатели, устанавливаемые на объектах адресации, содержащие информацию о номере здания или сооружения, наименовании улицы, переулка, проезда, тупика, шоссе.</w:t>
      </w:r>
    </w:p>
    <w:p w:rsidR="000F304A" w:rsidRPr="000F304A" w:rsidRDefault="000F304A" w:rsidP="000F304A">
      <w:pPr>
        <w:shd w:val="clear" w:color="auto" w:fill="FFFFFF"/>
        <w:jc w:val="both"/>
      </w:pPr>
      <w:r w:rsidRPr="000F304A">
        <w:t> </w:t>
      </w:r>
    </w:p>
    <w:p w:rsidR="000F304A" w:rsidRDefault="000F304A" w:rsidP="000F304A">
      <w:pPr>
        <w:shd w:val="clear" w:color="auto" w:fill="FFFFFF"/>
        <w:ind w:right="-1"/>
        <w:jc w:val="both"/>
        <w:rPr>
          <w:b/>
          <w:bCs/>
        </w:rPr>
      </w:pPr>
      <w:bookmarkStart w:id="6" w:name="sub_115"/>
      <w:bookmarkEnd w:id="6"/>
      <w:r w:rsidRPr="000F304A">
        <w:rPr>
          <w:b/>
          <w:bCs/>
        </w:rPr>
        <w:lastRenderedPageBreak/>
        <w:t>Малые архитектурные формы</w:t>
      </w:r>
      <w:r w:rsidRPr="000F304A">
        <w:t> – элементы   монументально-</w:t>
      </w:r>
      <w:bookmarkStart w:id="7" w:name="page11"/>
      <w:bookmarkEnd w:id="7"/>
      <w:r w:rsidRPr="000F304A">
        <w:t>декоративного оформления, устройства для оформления мобильного и вертикального озеленения (беседки, арки, садово-парковая скульптура, вазоны, цветочницы,</w:t>
      </w:r>
      <w:r w:rsidRPr="00165C8F">
        <w:t xml:space="preserve"> шпал</w:t>
      </w:r>
      <w:r>
        <w:t>еры), водные устройства (</w:t>
      </w:r>
      <w:r w:rsidRPr="00165C8F">
        <w:t xml:space="preserve"> бюветы, декоративные водоемы), городская мебель (скамьи для отдыха, размещенные на территории общественных пространств, рекреаций и дворов; скамьи, столы для настольных игр на площадках, садовая и уличная мебель), коммунально-бытовое и техническое оборудование (контейнеры для сбора бытового мусора, урны, почтовые ящики, элементы инженерного оборудования), а также игровое, спортивное, осветительное оборудование, средства наружной рекламы и информации. При проектировании и выборе малых архитектурных форм рекомендуется пользоваться каталогами сертифицированных изделий. </w:t>
      </w:r>
      <w:r w:rsidRPr="00165C8F">
        <w:br/>
      </w:r>
      <w:bookmarkStart w:id="8" w:name="sub_125"/>
      <w:bookmarkEnd w:id="8"/>
    </w:p>
    <w:p w:rsidR="000F304A" w:rsidRPr="00165C8F" w:rsidRDefault="000F304A" w:rsidP="000F304A">
      <w:pPr>
        <w:shd w:val="clear" w:color="auto" w:fill="FFFFFF"/>
        <w:ind w:right="-1"/>
        <w:jc w:val="both"/>
        <w:rPr>
          <w:sz w:val="20"/>
          <w:szCs w:val="20"/>
        </w:rPr>
      </w:pPr>
      <w:r w:rsidRPr="00165C8F">
        <w:rPr>
          <w:b/>
          <w:bCs/>
        </w:rPr>
        <w:t>Домовладение - </w:t>
      </w:r>
      <w:r w:rsidRPr="00165C8F">
        <w:t>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9" w:name="sub_127"/>
      <w:bookmarkEnd w:id="9"/>
      <w:r w:rsidRPr="00165C8F">
        <w:rPr>
          <w:b/>
          <w:bCs/>
        </w:rPr>
        <w:t>Придомовая территория</w:t>
      </w:r>
      <w:r w:rsidRPr="00165C8F">
        <w:t> - </w:t>
      </w:r>
      <w:bookmarkStart w:id="10" w:name="sub_128"/>
      <w:bookmarkEnd w:id="10"/>
      <w:r w:rsidRPr="00165C8F">
        <w:t>территория, внесенная в технический паспорт домовладения, отведенная в установленном порядке под многоквартирным жилым домом и связанными с ним хозяйственными и техническими зданиями и сооружениями.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Придомовая территория многоквартирных жилых домов</w:t>
      </w:r>
      <w:r w:rsidRPr="00165C8F">
        <w:t> включает в себя: территорию под многоквартирным жилым домом; проезды и тротуары; озеленение территории; детские игровые площадки; площадки для отдыха; спортивные площадки; площадки для временной стоянки автотранспортных средств; площадки для хозяйственных целей; площадки для выгула домашних животных; площадки, оборудованные для сбора ТКО; другие территории, связанные с содержанием и эксплуатацией многоквартирного жилого дома.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Дворовая территория - </w:t>
      </w:r>
      <w:r w:rsidRPr="00165C8F">
        <w:t>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Прилегающая территория</w:t>
      </w:r>
      <w:r w:rsidRPr="00165C8F">
        <w:t> - территория, непосредственно граничащая с земельным участком, на котором расположен объект благоустройства, или непосредственно с объектом благоустройства.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Детская площадка – </w:t>
      </w:r>
      <w:r w:rsidRPr="00165C8F">
        <w:t>участок земли на поверхности которого расположены объекты, предназначенные для игр детей (горки, карусели, качели, песочницы и (или) иные подобные объекты).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Спортивная площадка – </w:t>
      </w:r>
      <w:r w:rsidRPr="00165C8F">
        <w:t>участок земли, территория на поверхности которой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Площадка</w:t>
      </w:r>
      <w:r w:rsidRPr="00165C8F">
        <w:t>     </w:t>
      </w:r>
      <w:r w:rsidRPr="00165C8F">
        <w:rPr>
          <w:b/>
          <w:bCs/>
        </w:rPr>
        <w:t>для  выгула  и  дрессировки  животных  -  </w:t>
      </w:r>
      <w:r w:rsidRPr="00165C8F">
        <w:t>участок   земли, выделенный в установленном порядке для выгула и дрессировки животных.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Площадка автостоянки - </w:t>
      </w:r>
      <w:r w:rsidRPr="00165C8F">
        <w:t>специальная открытая площадка, предназначенная для хранения (стоянки) преимущественно легковых автомобилей и других мототранспортных средств (мотоциклов, мотороллеров, мотоколясок, мопедов, скутеров).</w:t>
      </w:r>
    </w:p>
    <w:p w:rsidR="000F304A" w:rsidRPr="00165C8F" w:rsidRDefault="000F304A" w:rsidP="000F304A">
      <w:pPr>
        <w:shd w:val="clear" w:color="auto" w:fill="FFFFFF"/>
        <w:jc w:val="both"/>
        <w:rPr>
          <w:sz w:val="20"/>
          <w:szCs w:val="20"/>
        </w:rPr>
      </w:pPr>
      <w:r w:rsidRPr="00165C8F">
        <w:rPr>
          <w:sz w:val="20"/>
          <w:szCs w:val="20"/>
        </w:rPr>
        <w:lastRenderedPageBreak/>
        <w:t> </w:t>
      </w:r>
    </w:p>
    <w:p w:rsidR="000F304A" w:rsidRPr="00165C8F" w:rsidRDefault="000F304A" w:rsidP="000F304A">
      <w:pPr>
        <w:shd w:val="clear" w:color="auto" w:fill="FFFFFF"/>
        <w:ind w:right="-1"/>
        <w:jc w:val="both"/>
        <w:rPr>
          <w:sz w:val="20"/>
          <w:szCs w:val="20"/>
        </w:rPr>
      </w:pPr>
      <w:r w:rsidRPr="00165C8F">
        <w:rPr>
          <w:b/>
          <w:bCs/>
        </w:rPr>
        <w:t>Строительная площадка - </w:t>
      </w:r>
      <w:r w:rsidRPr="00165C8F">
        <w:t>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а также место строительства и (или) монтажа, ремонта, реконструкции и (или) технического перевооружения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1" w:name="sub_119"/>
      <w:bookmarkEnd w:id="11"/>
      <w:r w:rsidRPr="00165C8F">
        <w:rPr>
          <w:b/>
          <w:bCs/>
        </w:rPr>
        <w:t>Общественные места</w:t>
      </w:r>
      <w:r w:rsidRPr="00165C8F">
        <w:t> - места общедоступные для неопределенного количества лиц, места массового посещения людей, доступ к которым в установленном законодательством порядке для населения не ограничен (улицы, площади, пляжи, парки и т.д.).</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2" w:name="sub_120"/>
      <w:bookmarkEnd w:id="12"/>
      <w:r w:rsidRPr="00165C8F">
        <w:rPr>
          <w:b/>
          <w:bCs/>
        </w:rPr>
        <w:t>Общественный туалет</w:t>
      </w:r>
      <w:r w:rsidRPr="00165C8F">
        <w:t> - сооружение, оборудованное соответствующим санитарным инвентарем, отвечающее санитарно-гигиеническим требованиям и предназначенное для оказания коммунальных услуг населению, как на платной, так и на бесплатной основе.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3" w:name="sub_123"/>
      <w:bookmarkEnd w:id="13"/>
      <w:r w:rsidRPr="00165C8F">
        <w:rPr>
          <w:b/>
          <w:bCs/>
        </w:rPr>
        <w:t>Пешеходные территории</w:t>
      </w:r>
      <w:r w:rsidRPr="00165C8F">
        <w:t> - участки уличных и внутриквартальных территорий, предназначенные для пешеходного движения (тротуары, пешеходные дорожки).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spacing w:val="-1"/>
        </w:rPr>
        <w:t>Тротуар</w:t>
      </w:r>
      <w:r w:rsidRPr="00165C8F">
        <w:rPr>
          <w:spacing w:val="-1"/>
        </w:rPr>
        <w:t> - пешеходная зона, имеющая асфальтобетонное или другое покрытие, вдоль улиц и проездов, шириной не менее 1,0 метра.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Твердое покрытие </w:t>
      </w:r>
      <w:r w:rsidRPr="00165C8F">
        <w:t>- покрытие, выполняемое из асфальта, бетона, природного камня и других искусственных и природных материалов.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4" w:name="sub_131"/>
      <w:bookmarkEnd w:id="14"/>
      <w:r w:rsidRPr="00165C8F">
        <w:rPr>
          <w:b/>
          <w:bCs/>
        </w:rPr>
        <w:t>Рекламные конструкции</w:t>
      </w:r>
      <w:r w:rsidRPr="00165C8F">
        <w:t> - щиты, стенды, строительные сетки, перетяжки, электронные табло,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5" w:name="sub_137"/>
      <w:bookmarkEnd w:id="15"/>
      <w:r w:rsidRPr="00165C8F">
        <w:rPr>
          <w:b/>
          <w:bCs/>
        </w:rPr>
        <w:t>Стационарные рекламные конструкции</w:t>
      </w:r>
      <w:r w:rsidRPr="00165C8F">
        <w:t> - конструкции, имеющие постоянное место расположения.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Информационные  конструкции  (средства  размещения  информации)  -</w:t>
      </w:r>
      <w:r w:rsidRPr="00165C8F">
        <w:t>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Объекты (средства) наружного освещения (осветительное оборудование) </w:t>
      </w:r>
      <w:r w:rsidRPr="00165C8F">
        <w:t>- осветительные приборы наружного освещения (светильники, прожекторы), которые могут устанавливаться на улицах, скверах, парках, на специально предназначенных для такого освещения опорах, стенах, перекрытиях зданий и сооружений, на металлических, железобетонных и других конструкциях зданий, строений и сооружений и в иных местах общественного пользования.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Работы по восстановлению благоустройства </w:t>
      </w:r>
      <w:r w:rsidRPr="00165C8F">
        <w:t>- работы, проводимые для восстановления искусственных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Уборка территорий</w:t>
      </w:r>
      <w:r w:rsidRPr="00165C8F">
        <w:t xml:space="preserve"> - комплекс мероприятий, связанных с регулярной очисткой территорий от грязи, мусора, снега, льда, смета, проведению скашивания травы и ее уборки с окошенного участка, уход за кустарниками и деревьями,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w:t>
      </w:r>
      <w:r w:rsidRPr="00165C8F">
        <w:lastRenderedPageBreak/>
        <w:t>экологического, противопожарного и санитарно-эпидемиологического благополучия населения.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6" w:name="sub_132"/>
      <w:bookmarkEnd w:id="16"/>
      <w:r w:rsidRPr="00165C8F">
        <w:rPr>
          <w:b/>
          <w:bCs/>
        </w:rPr>
        <w:t>Ручная уборка</w:t>
      </w:r>
      <w:r w:rsidRPr="00165C8F">
        <w:t> - уборка территорий ручным способом с применением средств малой механизации.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7" w:name="sub_116"/>
      <w:bookmarkEnd w:id="17"/>
      <w:r w:rsidRPr="00165C8F">
        <w:rPr>
          <w:b/>
          <w:bCs/>
        </w:rPr>
        <w:t>Механизированная уборка</w:t>
      </w:r>
      <w:r w:rsidRPr="00165C8F">
        <w:t> - уборка территорий с применением специализированной техники.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8" w:name="sub_129"/>
      <w:bookmarkEnd w:id="18"/>
      <w:r w:rsidRPr="00165C8F">
        <w:rPr>
          <w:b/>
          <w:bCs/>
        </w:rPr>
        <w:t>Противогололедные мероприятия</w:t>
      </w:r>
      <w:r w:rsidRPr="00165C8F">
        <w:t> - мероприятия по устранению зимней скользкости, включающие удаление (скалывание) льда, посыпку территорий песком и иными противогололедными материалами (жидкими и твердыми).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19" w:name="sub_135"/>
      <w:bookmarkEnd w:id="19"/>
      <w:r w:rsidRPr="00165C8F">
        <w:rPr>
          <w:b/>
          <w:bCs/>
        </w:rPr>
        <w:t>Снежный вал</w:t>
      </w:r>
      <w:r w:rsidRPr="00165C8F">
        <w:t> - образование, формируемое в дорожном лотке или на обочинах дорог в результате сгребания снега.</w:t>
      </w:r>
      <w:bookmarkStart w:id="20" w:name="sub_136"/>
      <w:bookmarkEnd w:id="20"/>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21" w:name="sub_124"/>
      <w:bookmarkEnd w:id="21"/>
      <w:r w:rsidRPr="00165C8F">
        <w:rPr>
          <w:b/>
          <w:bCs/>
        </w:rPr>
        <w:t>Подтопление</w:t>
      </w:r>
      <w:r w:rsidRPr="00165C8F">
        <w:t> - затопление водой или иными жидкостями участка территории, дороги населенного пункта, вызванное природными явлениями, неисправной работой инженерных коммуникаций, просадкой или дефектами твердого покрытия дорог и тротуаров, а также производственной, хозяйственной или предпринимательской деятельностью человека.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Полив</w:t>
      </w:r>
      <w:r w:rsidRPr="00165C8F">
        <w:t> - увлажнение территорий водой путем разбрызгивания, осуществляемое в целях уменьшения пылеобразования и сохранения зеленых насаждений от засухи.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22" w:name="sub_134"/>
      <w:bookmarkEnd w:id="22"/>
      <w:r w:rsidRPr="00165C8F">
        <w:rPr>
          <w:b/>
          <w:bCs/>
        </w:rPr>
        <w:t>Мусор -</w:t>
      </w:r>
      <w:r w:rsidRPr="00165C8F">
        <w:t> любые отходы, включая твердые бытовые отходы, крупногабаритные отходы и отходы производства, а также смет.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Навал мусора - </w:t>
      </w:r>
      <w:r w:rsidRPr="00165C8F">
        <w:t>скопление ТКО и КГМ на контейнерной площадке или на любой другой территории, возникшее в результате самовольного сброса, в объеме, не превышающем 1 куб. 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Твердые коммунальные отходы (ТКО) –</w:t>
      </w:r>
      <w:r w:rsidRPr="00165C8F">
        <w:t>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коммунальных нужд, а также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Крупногабаритный мусор (КГМ) –</w:t>
      </w:r>
      <w:r w:rsidRPr="00165C8F">
        <w:t> отходы, не помещающиеся в стандартные контейнеры объемом 0,75 куб. м (предметы мебели, бытовая техника, сантехнические приборы и др.).</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Отходы производства и потребления (далее - отходы) –</w:t>
      </w:r>
      <w:r w:rsidRPr="00165C8F">
        <w:t>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 подлежат удалению.</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Строительные отходы - </w:t>
      </w:r>
      <w:r w:rsidRPr="00165C8F">
        <w:t>отходы, образующиеся в процессе строительства, сноса, реконструкции, ремонта зданий, сооружений, инженерных коммуникаций и промышленных объектов.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Мусорный контейнер –</w:t>
      </w:r>
      <w:r w:rsidRPr="00165C8F">
        <w:t xml:space="preserve"> специализированная ёмкость с объемом до 2 кубических метров включительно, служащая для сбора твердых коммунальных отходов и для механической </w:t>
      </w:r>
      <w:r w:rsidRPr="00165C8F">
        <w:lastRenderedPageBreak/>
        <w:t>выгрузки накопленных твердых коммунальных отходов в спецмашину. Изготавливается преимущественно из металла.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Бункер-накопитель - </w:t>
      </w:r>
      <w:r w:rsidRPr="00165C8F">
        <w:t>специализированная емкость для сбора крупногабаритного и другого мусора объемом более 2 кубических метров.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Урна </w:t>
      </w:r>
      <w:r w:rsidRPr="00165C8F">
        <w:t>– специализированная ёмкость (кроме ведер, коробок и других подобных емкостей) объемом от 0,2 до 0,5 кубического метра включительно, служащая для сбора мусора. Изготавливаются преимущественно из металла.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Контейнерная площадка</w:t>
      </w:r>
      <w:r w:rsidRPr="00165C8F">
        <w:t> - специально оборудованная на земельном участке площадка для установки необходимого количества контейнеров, бункеров-накопителей временного складирования твердых коммунальных отходов.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Сортировка отходов -</w:t>
      </w:r>
      <w:r w:rsidRPr="00165C8F">
        <w:t> разделение и (или) смешение отходов производства и потребления согласно определенным критериям на качественно различающиеся составляющие.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Сбор ТКО –</w:t>
      </w:r>
      <w:r w:rsidRPr="00165C8F">
        <w:t> прием или поступление отходов от физических лиц и юридических лиц в целях дальнейшей обработки, утилизации, обезвреживания, транспортирования и размещения.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Вывоз ТКО -</w:t>
      </w:r>
      <w:r w:rsidRPr="00165C8F">
        <w:t> выгрузка ТКО из контейнеров (загрузка бункеров-накопителей с КГМ) в специализированный транспорт, зачистка контейнерных площадок и подъездов к ним от рассыпавшегося мусора и транспортировка их с мест сбора мусора на лицензированный объект утилизации (мусороперегрузочные станции, полигоны захоронения и т.п.).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График вывоза ТКО -</w:t>
      </w:r>
      <w:r w:rsidRPr="00165C8F">
        <w:t> составная часть договора на вывоз ТКО (КГМ) с указанием места (адреса), объема ТКО (КГМ) и времени вывоза.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Срыв графика вывоза ТБО - </w:t>
      </w:r>
      <w:r w:rsidRPr="00165C8F">
        <w:t>несоблюдение маршрутного, почасового графика вывоза ТБО более чем на 2 часа.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Полигоны ТКО -</w:t>
      </w:r>
      <w:r w:rsidRPr="00165C8F">
        <w:t> специальные сооружения, предназначенные для изоляции и обезвреживания ТКО, гарантирующие санитарно-эпидемиологическую безопасность населения.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rPr>
          <w:b/>
          <w:bCs/>
          <w:spacing w:val="-1"/>
        </w:rPr>
        <w:t>Договор на вывоз ТКО (КГО)</w:t>
      </w:r>
      <w:r w:rsidRPr="00165C8F">
        <w:rPr>
          <w:spacing w:val="-1"/>
        </w:rPr>
        <w:t> - письменное соглашение, имеющее юридическую силу, заключенное между заказчиком и подрядной мусоровывозящей организацией на вывоз ТКО (КГО).</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23" w:name="sub_138"/>
      <w:bookmarkEnd w:id="23"/>
      <w:r w:rsidRPr="00165C8F">
        <w:rPr>
          <w:b/>
          <w:bCs/>
        </w:rPr>
        <w:t>Стихийная свалка</w:t>
      </w:r>
      <w:r w:rsidRPr="00165C8F">
        <w:t> - скопление отходов производства и потребления, возникшее в результате их самовольного (несанкционированного) сброса (размещения) или складирования вне специально установленного места.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bookmarkStart w:id="24" w:name="sub_141"/>
      <w:bookmarkStart w:id="25" w:name="sub_15"/>
      <w:bookmarkEnd w:id="24"/>
      <w:bookmarkEnd w:id="25"/>
      <w:r w:rsidRPr="00165C8F">
        <w:rPr>
          <w:b/>
          <w:bCs/>
        </w:rPr>
        <w:t>Газон</w:t>
      </w:r>
      <w:r w:rsidRPr="00165C8F">
        <w:t> -</w:t>
      </w:r>
      <w:bookmarkStart w:id="26" w:name="sub_16"/>
      <w:bookmarkEnd w:id="26"/>
      <w:r w:rsidRPr="00165C8F">
        <w:rPr>
          <w:sz w:val="20"/>
          <w:szCs w:val="20"/>
        </w:rPr>
        <w:t> </w:t>
      </w:r>
      <w:r w:rsidRPr="00165C8F">
        <w:t>поверхность земельного участка, не имеющая твердого покрытия, занятая травянистой и (или) древесно-кустарниковой растительностью естественного или искусственного происхождения либо предназначенная для озеленения.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rPr>
          <w:b/>
          <w:bCs/>
        </w:rPr>
        <w:t>Зеленые насаждения</w:t>
      </w:r>
      <w:r w:rsidRPr="00165C8F">
        <w:t> - древесная, древесно-кустарниковая, кустарниковая и травянистая растительность естественного или искусственного происхождения.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Элементы озеленения - </w:t>
      </w:r>
      <w:r w:rsidRPr="00165C8F">
        <w:t>скверы, парки, озелененные участки перед различными зданиями в промышленной и жилой застройке, в общественно-административных центрах, а также на улицах и магистралях, а также территории предназначенные для озеленения.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27" w:name="sub_142"/>
      <w:bookmarkEnd w:id="27"/>
      <w:r w:rsidRPr="00165C8F">
        <w:rPr>
          <w:b/>
          <w:bCs/>
        </w:rPr>
        <w:lastRenderedPageBreak/>
        <w:t>Цветник</w:t>
      </w:r>
      <w:r w:rsidRPr="00165C8F">
        <w:t> - элемент благоустройства, включающий в себя участок геометрической или свободной формы с высаженными  или посеянными одно-, двух- или многолетними растениями и являющийся декоративным элементом объекта озеленения.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Повреждение зеленых насаждений - </w:t>
      </w:r>
      <w:r w:rsidRPr="00165C8F">
        <w:t>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вредными или пачкающими веществами.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rPr>
          <w:b/>
          <w:bCs/>
        </w:rPr>
        <w:t>Уничтожение  зеленых  насаждений  -  </w:t>
      </w:r>
      <w:r w:rsidRPr="00165C8F">
        <w:t>повреждение  зеленых  насаждений, повлекшее прекращение их роста или гибель.</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rPr>
          <w:b/>
          <w:bCs/>
        </w:rPr>
        <w:t>Вырубка деревьев и кустарников (снос зеленых насаждений) </w:t>
      </w:r>
      <w:r w:rsidRPr="00165C8F">
        <w:t>- вырубка деревьев, кустарников, выкапывание (раскапывание) цветников, газонов, оформленные в порядке, установленном Правилами,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наземных коммуникаций, обеспечения охраны окружающей среды.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Пересадка зеленых насаждений - </w:t>
      </w:r>
      <w:r w:rsidRPr="00165C8F">
        <w:t>способ сохранения зеленых насаждений, попадающих в зону строительства новых и реконструкции существующих объектов, путем выкапывания зеленых насаждений и посадки на других территориях.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Реконструкция зеленых насаждений - </w:t>
      </w:r>
      <w:r w:rsidRPr="00165C8F">
        <w:t>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иных полезных свойств и функций.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Санитарная рубка - </w:t>
      </w:r>
      <w:r w:rsidRPr="00165C8F">
        <w:t>вырубка (снос) сухостойных, больных деревьев и кустарников, не подлежащих лечению и оздоровлению.</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Рубка ухода - </w:t>
      </w:r>
      <w:r w:rsidRPr="00165C8F">
        <w:t>вырубка деревьев и кустарников с целью прореживания загущенных насаждений, удаления неперспективного самосева, а также опиливание (обрезка) с целью формирования желаемого вида крон отдельных деревьев и кустарников.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r w:rsidRPr="00165C8F">
        <w:rPr>
          <w:b/>
          <w:bCs/>
        </w:rPr>
        <w:t>Компенсационное озеленение - </w:t>
      </w:r>
      <w:r w:rsidRPr="00165C8F">
        <w:t>воспроизводство зеленых насаждений взамен уничтоженных или поврежденных.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right="-1"/>
        <w:jc w:val="both"/>
        <w:rPr>
          <w:sz w:val="20"/>
          <w:szCs w:val="20"/>
        </w:rPr>
      </w:pPr>
      <w:bookmarkStart w:id="28" w:name="sub_110"/>
      <w:bookmarkEnd w:id="28"/>
      <w:r w:rsidRPr="00165C8F">
        <w:rPr>
          <w:b/>
          <w:bCs/>
        </w:rPr>
        <w:t>Компенсационная стоимость зеленых насаждений</w:t>
      </w:r>
      <w:r w:rsidRPr="00165C8F">
        <w:t> - стоимостная оценка зеленого насаждения, устанавливаемая для учета его ценности при вынужденном сносе, складывающаяся из показателей вида и размера зеленого насаждения.</w:t>
      </w:r>
    </w:p>
    <w:p w:rsidR="000F304A" w:rsidRDefault="000F304A" w:rsidP="000F304A">
      <w:pPr>
        <w:shd w:val="clear" w:color="auto" w:fill="FFFFFF"/>
        <w:jc w:val="both"/>
        <w:rPr>
          <w:sz w:val="20"/>
          <w:szCs w:val="20"/>
        </w:rPr>
      </w:pPr>
      <w:r w:rsidRPr="00165C8F">
        <w:rPr>
          <w:sz w:val="20"/>
          <w:szCs w:val="20"/>
        </w:rPr>
        <w:t> </w:t>
      </w:r>
      <w:bookmarkStart w:id="29" w:name="page7"/>
      <w:bookmarkEnd w:id="29"/>
    </w:p>
    <w:p w:rsidR="00FF3DD9" w:rsidRDefault="00845C93" w:rsidP="000F304A">
      <w:pPr>
        <w:shd w:val="clear" w:color="auto" w:fill="FFFFFF"/>
        <w:ind w:right="-1"/>
        <w:jc w:val="center"/>
        <w:rPr>
          <w:b/>
          <w:bCs/>
        </w:rPr>
      </w:pPr>
      <w:r>
        <w:rPr>
          <w:b/>
          <w:bCs/>
        </w:rPr>
        <w:t>4</w:t>
      </w:r>
      <w:r w:rsidR="000F304A" w:rsidRPr="002D7898">
        <w:rPr>
          <w:b/>
          <w:bCs/>
        </w:rPr>
        <w:t>. Требования к объектам благоустройства, элементам благоустройства</w:t>
      </w:r>
    </w:p>
    <w:p w:rsidR="000F304A" w:rsidRPr="002D7898" w:rsidRDefault="000F304A" w:rsidP="000F304A">
      <w:pPr>
        <w:shd w:val="clear" w:color="auto" w:fill="FFFFFF"/>
        <w:ind w:right="-1"/>
        <w:jc w:val="center"/>
        <w:rPr>
          <w:sz w:val="20"/>
          <w:szCs w:val="20"/>
        </w:rPr>
      </w:pPr>
      <w:r w:rsidRPr="002D7898">
        <w:rPr>
          <w:b/>
          <w:bCs/>
        </w:rPr>
        <w:t xml:space="preserve"> и их содержанию</w:t>
      </w:r>
    </w:p>
    <w:p w:rsidR="000F304A" w:rsidRPr="002D7898" w:rsidRDefault="00845C93" w:rsidP="000F304A">
      <w:pPr>
        <w:shd w:val="clear" w:color="auto" w:fill="FFFFFF"/>
        <w:spacing w:before="240" w:after="240"/>
        <w:jc w:val="center"/>
      </w:pPr>
      <w:r>
        <w:rPr>
          <w:b/>
          <w:bCs/>
        </w:rPr>
        <w:t>4</w:t>
      </w:r>
      <w:r w:rsidR="000F304A" w:rsidRPr="002D7898">
        <w:rPr>
          <w:b/>
          <w:bCs/>
        </w:rPr>
        <w:t>.1. Общие требования</w:t>
      </w:r>
    </w:p>
    <w:p w:rsidR="000F304A" w:rsidRPr="002D7898" w:rsidRDefault="00845C93" w:rsidP="000F304A">
      <w:pPr>
        <w:shd w:val="clear" w:color="auto" w:fill="FFFFFF"/>
        <w:jc w:val="both"/>
      </w:pPr>
      <w:r>
        <w:t>4</w:t>
      </w:r>
      <w:r w:rsidR="000F304A" w:rsidRPr="002D7898">
        <w:t>.1.1. При проектировании, обустройстве и содержании объектов благоустройства жилой среды, улиц и дорог, объектов культурно-бытового обслуживания необходимо предусматривать доступность среды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проектной утвержденной проектной документацией.</w:t>
      </w:r>
    </w:p>
    <w:p w:rsidR="000F304A" w:rsidRPr="002D7898" w:rsidRDefault="000F304A" w:rsidP="000F304A">
      <w:pPr>
        <w:shd w:val="clear" w:color="auto" w:fill="FFFFFF"/>
        <w:jc w:val="both"/>
      </w:pPr>
      <w:r w:rsidRPr="002D7898">
        <w:t> </w:t>
      </w:r>
    </w:p>
    <w:p w:rsidR="000F304A" w:rsidRPr="002D7898" w:rsidRDefault="00845C93" w:rsidP="000F304A">
      <w:pPr>
        <w:shd w:val="clear" w:color="auto" w:fill="FFFFFF"/>
        <w:jc w:val="both"/>
      </w:pPr>
      <w:r>
        <w:lastRenderedPageBreak/>
        <w:t>4</w:t>
      </w:r>
      <w:r w:rsidR="000F304A" w:rsidRPr="002D7898">
        <w:t>.1.2. Содержание и уборку объектов благоустройства обязаны осуществлять физические и юридические лица, которым объекты благоустройства и (или) земельные участки, на которых они расположены, принадлежат на соответствующем праве,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
    <w:p w:rsidR="000F304A" w:rsidRPr="002D7898" w:rsidRDefault="000F304A" w:rsidP="000F304A">
      <w:pPr>
        <w:shd w:val="clear" w:color="auto" w:fill="FFFFFF"/>
        <w:jc w:val="both"/>
      </w:pPr>
      <w:r w:rsidRPr="002D7898">
        <w:t> </w:t>
      </w:r>
    </w:p>
    <w:tbl>
      <w:tblPr>
        <w:tblW w:w="0" w:type="auto"/>
        <w:shd w:val="clear" w:color="auto" w:fill="FFFFFF"/>
        <w:tblCellMar>
          <w:left w:w="0" w:type="dxa"/>
          <w:right w:w="0" w:type="dxa"/>
        </w:tblCellMar>
        <w:tblLook w:val="04A0"/>
      </w:tblPr>
      <w:tblGrid>
        <w:gridCol w:w="840"/>
        <w:gridCol w:w="660"/>
        <w:gridCol w:w="1940"/>
        <w:gridCol w:w="2300"/>
        <w:gridCol w:w="1720"/>
        <w:gridCol w:w="1880"/>
      </w:tblGrid>
      <w:tr w:rsidR="000F304A" w:rsidRPr="002D7898" w:rsidTr="000F304A">
        <w:trPr>
          <w:trHeight w:val="309"/>
        </w:trPr>
        <w:tc>
          <w:tcPr>
            <w:tcW w:w="840" w:type="dxa"/>
            <w:tcBorders>
              <w:top w:val="nil"/>
              <w:left w:val="nil"/>
              <w:bottom w:val="nil"/>
              <w:right w:val="nil"/>
            </w:tcBorders>
            <w:shd w:val="clear" w:color="auto" w:fill="auto"/>
            <w:vAlign w:val="bottom"/>
            <w:hideMark/>
          </w:tcPr>
          <w:p w:rsidR="000F304A" w:rsidRPr="002D7898" w:rsidRDefault="00845C93" w:rsidP="000F304A">
            <w:r>
              <w:rPr>
                <w:b/>
                <w:bCs/>
              </w:rPr>
              <w:t>4</w:t>
            </w:r>
            <w:r w:rsidR="000F304A" w:rsidRPr="002D7898">
              <w:rPr>
                <w:b/>
                <w:bCs/>
              </w:rPr>
              <w:t>.1.3.</w:t>
            </w:r>
          </w:p>
        </w:tc>
        <w:tc>
          <w:tcPr>
            <w:tcW w:w="660" w:type="dxa"/>
            <w:tcBorders>
              <w:top w:val="nil"/>
              <w:left w:val="nil"/>
              <w:bottom w:val="nil"/>
              <w:right w:val="nil"/>
            </w:tcBorders>
            <w:shd w:val="clear" w:color="auto" w:fill="auto"/>
            <w:vAlign w:val="bottom"/>
            <w:hideMark/>
          </w:tcPr>
          <w:p w:rsidR="000F304A" w:rsidRPr="002D7898" w:rsidRDefault="000F304A" w:rsidP="000F304A">
            <w:r w:rsidRPr="002D7898">
              <w:rPr>
                <w:b/>
                <w:bCs/>
              </w:rPr>
              <w:t>На</w:t>
            </w:r>
          </w:p>
        </w:tc>
        <w:tc>
          <w:tcPr>
            <w:tcW w:w="1940" w:type="dxa"/>
            <w:tcBorders>
              <w:top w:val="nil"/>
              <w:left w:val="nil"/>
              <w:bottom w:val="nil"/>
              <w:right w:val="nil"/>
            </w:tcBorders>
            <w:shd w:val="clear" w:color="auto" w:fill="auto"/>
            <w:vAlign w:val="bottom"/>
            <w:hideMark/>
          </w:tcPr>
          <w:p w:rsidR="000F304A" w:rsidRPr="002D7898" w:rsidRDefault="000F304A" w:rsidP="000F304A">
            <w:r w:rsidRPr="002D7898">
              <w:rPr>
                <w:b/>
                <w:bCs/>
              </w:rPr>
              <w:t>территории</w:t>
            </w:r>
          </w:p>
        </w:tc>
        <w:tc>
          <w:tcPr>
            <w:tcW w:w="2300" w:type="dxa"/>
            <w:tcBorders>
              <w:top w:val="nil"/>
              <w:left w:val="nil"/>
              <w:bottom w:val="nil"/>
              <w:right w:val="nil"/>
            </w:tcBorders>
            <w:shd w:val="clear" w:color="auto" w:fill="auto"/>
            <w:vAlign w:val="bottom"/>
            <w:hideMark/>
          </w:tcPr>
          <w:p w:rsidR="000F304A" w:rsidRPr="002D7898" w:rsidRDefault="000F304A" w:rsidP="000F304A">
            <w:r w:rsidRPr="002D7898">
              <w:rPr>
                <w:b/>
                <w:bCs/>
              </w:rPr>
              <w:t>муниципального</w:t>
            </w:r>
          </w:p>
        </w:tc>
        <w:tc>
          <w:tcPr>
            <w:tcW w:w="1720" w:type="dxa"/>
            <w:tcBorders>
              <w:top w:val="nil"/>
              <w:left w:val="nil"/>
              <w:bottom w:val="nil"/>
              <w:right w:val="nil"/>
            </w:tcBorders>
            <w:shd w:val="clear" w:color="auto" w:fill="auto"/>
            <w:vAlign w:val="bottom"/>
            <w:hideMark/>
          </w:tcPr>
          <w:p w:rsidR="000F304A" w:rsidRPr="002D7898" w:rsidRDefault="000F304A" w:rsidP="000F304A">
            <w:r w:rsidRPr="002D7898">
              <w:rPr>
                <w:b/>
                <w:bCs/>
              </w:rPr>
              <w:t>образования</w:t>
            </w:r>
          </w:p>
        </w:tc>
        <w:tc>
          <w:tcPr>
            <w:tcW w:w="1880" w:type="dxa"/>
            <w:tcBorders>
              <w:top w:val="nil"/>
              <w:left w:val="nil"/>
              <w:bottom w:val="nil"/>
              <w:right w:val="nil"/>
            </w:tcBorders>
            <w:shd w:val="clear" w:color="auto" w:fill="auto"/>
            <w:vAlign w:val="bottom"/>
            <w:hideMark/>
          </w:tcPr>
          <w:p w:rsidR="000F304A" w:rsidRPr="002D7898" w:rsidRDefault="000F304A" w:rsidP="000F304A">
            <w:r w:rsidRPr="002D7898">
              <w:rPr>
                <w:b/>
                <w:bCs/>
              </w:rPr>
              <w:t>запрещается:</w:t>
            </w:r>
          </w:p>
        </w:tc>
      </w:tr>
    </w:tbl>
    <w:p w:rsidR="000F304A" w:rsidRPr="002D7898" w:rsidRDefault="000F304A" w:rsidP="000F304A">
      <w:pPr>
        <w:shd w:val="clear" w:color="auto" w:fill="FFFFFF"/>
        <w:jc w:val="both"/>
      </w:pPr>
    </w:p>
    <w:p w:rsidR="000F304A" w:rsidRDefault="000F304A" w:rsidP="000F304A">
      <w:pPr>
        <w:shd w:val="clear" w:color="auto" w:fill="FFFFFF"/>
        <w:jc w:val="both"/>
      </w:pPr>
      <w:r w:rsidRPr="002D7898">
        <w:t>-загромождать территории металлическим ломом, строительным и бытовым мусором, шлаком и другими отходами, загрязнять горюче-смазочными материалами, нефтепродуктами, устраивать свалки отходов;</w:t>
      </w:r>
    </w:p>
    <w:p w:rsidR="000F304A" w:rsidRPr="002D7898" w:rsidRDefault="000F304A" w:rsidP="000F304A">
      <w:pPr>
        <w:shd w:val="clear" w:color="auto" w:fill="FFFFFF"/>
        <w:jc w:val="both"/>
      </w:pPr>
    </w:p>
    <w:p w:rsidR="000F304A" w:rsidRPr="002D7898" w:rsidRDefault="000F304A" w:rsidP="000F304A">
      <w:pPr>
        <w:shd w:val="clear" w:color="auto" w:fill="FFFFFF"/>
        <w:ind w:right="20"/>
        <w:jc w:val="both"/>
      </w:pPr>
      <w:r w:rsidRPr="002D7898">
        <w:t>-размещать отходы и мусор, за исключением специально отведенных мест и контейнеров для сбора отходов, осуществлять сброс коммунальных сточных вод в водоотводящие канавы, кюветы, на рельеф, в водоприемные колодцы ливневой канализации;</w:t>
      </w:r>
    </w:p>
    <w:p w:rsidR="000F304A" w:rsidRPr="002D7898" w:rsidRDefault="000F304A" w:rsidP="000F304A">
      <w:pPr>
        <w:shd w:val="clear" w:color="auto" w:fill="FFFFFF"/>
        <w:jc w:val="both"/>
      </w:pPr>
      <w:r w:rsidRPr="002D7898">
        <w:t> </w:t>
      </w:r>
    </w:p>
    <w:p w:rsidR="000F304A" w:rsidRPr="002D7898" w:rsidRDefault="000F304A" w:rsidP="000F304A">
      <w:pPr>
        <w:shd w:val="clear" w:color="auto" w:fill="FFFFFF"/>
        <w:jc w:val="both"/>
      </w:pPr>
      <w:r w:rsidRPr="002D7898">
        <w:t>-производить сбор зеленых насаждений, в том числе вырубленных, опиленных, на контейнерной площадке без согласования данного сбора с владельцем контейнерной площадки;</w:t>
      </w:r>
    </w:p>
    <w:p w:rsidR="000F304A" w:rsidRPr="002D7898" w:rsidRDefault="000F304A" w:rsidP="000F304A">
      <w:pPr>
        <w:shd w:val="clear" w:color="auto" w:fill="FFFFFF"/>
        <w:jc w:val="both"/>
      </w:pPr>
      <w:r w:rsidRPr="002D7898">
        <w:t> </w:t>
      </w:r>
    </w:p>
    <w:p w:rsidR="000F304A" w:rsidRPr="002D7898" w:rsidRDefault="000F304A" w:rsidP="000F304A">
      <w:pPr>
        <w:shd w:val="clear" w:color="auto" w:fill="FFFFFF"/>
        <w:jc w:val="both"/>
      </w:pPr>
      <w:r w:rsidRPr="002D7898">
        <w:t>-размещать нестационарные торговые объекты, а также объекты сферы услуг в области досуга (аттракционы, надувные батуты, прокат велосипедов, роликов и другие подобные объекты, используемые для организации отдыха и развлечения населения)     в нарушение установленного порядка;</w:t>
      </w:r>
    </w:p>
    <w:p w:rsidR="000F304A" w:rsidRPr="002D7898" w:rsidRDefault="000F304A" w:rsidP="000F304A">
      <w:pPr>
        <w:shd w:val="clear" w:color="auto" w:fill="FFFFFF"/>
        <w:jc w:val="both"/>
      </w:pPr>
      <w:r w:rsidRPr="002D7898">
        <w:t> </w:t>
      </w:r>
    </w:p>
    <w:p w:rsidR="000F304A" w:rsidRPr="00165C8F" w:rsidRDefault="000F304A" w:rsidP="000F304A">
      <w:pPr>
        <w:shd w:val="clear" w:color="auto" w:fill="FFFFFF"/>
        <w:ind w:left="1"/>
        <w:jc w:val="both"/>
        <w:rPr>
          <w:sz w:val="20"/>
          <w:szCs w:val="20"/>
        </w:rPr>
      </w:pPr>
      <w:r w:rsidRPr="002D7898">
        <w:t>-размещать рекламно-информационные материалы на зеленых насаждениях (деревьях, кустарниках и т.д.), водосточных трубах, уличных ограждениях, на асфальтовых и плиточных покрытиях и иных не отведенных для этих целей местах. Ответственность за незаконное размещение несут как лица, непосредственно размещающие наружную рекламу и информацию с нарушением установленного порядка, так и собственник (владелец) рекламы и информации, не</w:t>
      </w:r>
      <w:r w:rsidRPr="00165C8F">
        <w:t xml:space="preserve"> обеспечивший выполнение требований действующего законодательства при размещении рекламных или информационных материалов;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left="1"/>
        <w:jc w:val="both"/>
        <w:rPr>
          <w:sz w:val="20"/>
          <w:szCs w:val="20"/>
        </w:rPr>
      </w:pPr>
      <w:r w:rsidRPr="00165C8F">
        <w:t>-мыть и чистить автомототранспортные средства, стирать белье и ковровые изделия у водоразборных колонок, во дворах и на улицах, в местах массового посещения, на берегах рек и водоемов;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left="1"/>
        <w:jc w:val="both"/>
        <w:rPr>
          <w:sz w:val="20"/>
          <w:szCs w:val="20"/>
        </w:rPr>
      </w:pPr>
      <w:r w:rsidRPr="00165C8F">
        <w:t>-транспортировать грузы волоком, перегонять тракторы на гусеничном ходу по городским улицам, покрытым асфальтом;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-самовольно перекрывать проезжую часть дорог, тротуаров посредством установки железобетонных блоков, столбов, ограждений, шлагбаумов, объектов, сооружений и других устройств;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left="1"/>
        <w:jc w:val="both"/>
        <w:rPr>
          <w:sz w:val="20"/>
          <w:szCs w:val="20"/>
        </w:rPr>
      </w:pPr>
      <w:r w:rsidRPr="00165C8F">
        <w:t>-перевозить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-производить  самовольную  установку  временных  (сезонных)  объектов;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ind w:left="1"/>
        <w:jc w:val="both"/>
        <w:rPr>
          <w:sz w:val="20"/>
          <w:szCs w:val="20"/>
        </w:rPr>
      </w:pPr>
      <w:r w:rsidRPr="00165C8F">
        <w:t xml:space="preserve">-производить без соответствующего разрешения (ордера) на проведение земляных работ раскопки улиц, площадей, дворовых территорий общего пользования, а также не </w:t>
      </w:r>
      <w:r w:rsidRPr="00165C8F">
        <w:lastRenderedPageBreak/>
        <w:t>принимать меры к приведению в надлежащее состояние мест раскопок в установленные разрешением на проведение земляных работ сроки;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-вывозить  и  сваливать  грунт,  мусор,  отходы,  снег,  лед  в  места,  не предназначенные для этих целей;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-складировать и хранить строительные материалы, грунт, тару, металлолом, дрова, навоз на улицах, тротуарах, газонах, перекрывать внутриквартальные проезды и подъезды к домам в нарушение действующего законодательства;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-бросать окурки, бумагу, мусор на газоны, тротуары, территории улиц, площадей, дворов, в парках, скверах и других общественных местах;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-сидеть на спинках садовых диванов, скамеек, пачкать, портить или уничтожать урны, фонари уличного освещения, другие малые архитектурные формы;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-рисовать и наносить надписи на фасадах многоквартирных домов, других зданий и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-сбрасывать смет и бытовой мусор на крышки колодцев, водоприемные решетки ливневой канализации, лотки, кюветы;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-сжигать мусор, листву, обрезки деревьев и сухую траву, тару, производственные отходы, твердые коммунальные отходы, разводить костры, в том числе на внутренних территориях предприятий и частных домовладений;  </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-организовывать уличную торговлю в местах, не отведенных для этих целей;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-самовольно подключаться (отключаться) к сетям и коммуникациям;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-размещать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площадках для отдыха взрослых, хозяйственных площадках, в местах установки (размещения) контейнеров, контейнерных площадок и других, не предназначенных для этих целей местах;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-самовольно переоборудовать фасады, размещать гаражи всех типов, носители наружной информации, малые архитектурные формы в неустановленных местах, устанавливать ограждения земельных участков без соответствующего разрешения;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-ломать, портить и уничтожать зеленые насаждения, производить самовольные надпилы на стволах, подвешивать к деревьям гамаки и качели, веревки для сушки белья,  вбивать в       них     гвозди;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-пов</w:t>
      </w:r>
      <w:r>
        <w:t>реждать  и уничтожать </w:t>
      </w:r>
      <w:r w:rsidRPr="00165C8F">
        <w:t> газоны;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-выгуливать животных (собак, кошек) и птиц (куры, утки, гуси) и другие виды животных на детских и спортивных площадках, на территориях детских дошкольных учреждений, школ и других учебных заведений, на прилегающих территориях многоквартирных домов, на территориях объектов здравоохранения и административных учреждений, на газонах, в местах отдыха населения, а также допускать животных и птиц в водоемы в местах, отведенных для массового          купания населения.</w:t>
      </w:r>
    </w:p>
    <w:tbl>
      <w:tblPr>
        <w:tblW w:w="0" w:type="auto"/>
        <w:shd w:val="clear" w:color="auto" w:fill="FFFFFF"/>
        <w:tblCellMar>
          <w:left w:w="0" w:type="dxa"/>
          <w:right w:w="0" w:type="dxa"/>
        </w:tblCellMar>
        <w:tblLook w:val="04A0"/>
      </w:tblPr>
      <w:tblGrid>
        <w:gridCol w:w="4395"/>
        <w:gridCol w:w="2200"/>
      </w:tblGrid>
      <w:tr w:rsidR="000F304A" w:rsidRPr="00165C8F" w:rsidTr="000F304A">
        <w:trPr>
          <w:trHeight w:val="312"/>
        </w:trPr>
        <w:tc>
          <w:tcPr>
            <w:tcW w:w="4395" w:type="dxa"/>
            <w:tcBorders>
              <w:top w:val="nil"/>
              <w:left w:val="nil"/>
              <w:bottom w:val="nil"/>
              <w:right w:val="nil"/>
            </w:tcBorders>
            <w:shd w:val="clear" w:color="auto" w:fill="auto"/>
            <w:vAlign w:val="bottom"/>
            <w:hideMark/>
          </w:tcPr>
          <w:p w:rsidR="000F304A" w:rsidRPr="00165C8F" w:rsidRDefault="000F304A" w:rsidP="000F304A">
            <w:pPr>
              <w:rPr>
                <w:sz w:val="20"/>
                <w:szCs w:val="20"/>
              </w:rPr>
            </w:pPr>
          </w:p>
          <w:p w:rsidR="000F304A" w:rsidRPr="00165C8F" w:rsidRDefault="00845C93" w:rsidP="000F304A">
            <w:pPr>
              <w:jc w:val="right"/>
              <w:rPr>
                <w:sz w:val="20"/>
                <w:szCs w:val="20"/>
              </w:rPr>
            </w:pPr>
            <w:r>
              <w:rPr>
                <w:b/>
                <w:bCs/>
              </w:rPr>
              <w:t>4</w:t>
            </w:r>
            <w:r w:rsidR="000F304A" w:rsidRPr="00165C8F">
              <w:rPr>
                <w:b/>
                <w:bCs/>
              </w:rPr>
              <w:t>.2.</w:t>
            </w:r>
            <w:r w:rsidR="000F304A">
              <w:rPr>
                <w:b/>
                <w:bCs/>
              </w:rPr>
              <w:t xml:space="preserve"> </w:t>
            </w:r>
            <w:r w:rsidR="000F304A" w:rsidRPr="00165C8F">
              <w:rPr>
                <w:b/>
                <w:bCs/>
              </w:rPr>
              <w:t>Детские</w:t>
            </w:r>
          </w:p>
        </w:tc>
        <w:tc>
          <w:tcPr>
            <w:tcW w:w="2200" w:type="dxa"/>
            <w:tcBorders>
              <w:top w:val="nil"/>
              <w:left w:val="nil"/>
              <w:bottom w:val="nil"/>
              <w:right w:val="nil"/>
            </w:tcBorders>
            <w:shd w:val="clear" w:color="auto" w:fill="auto"/>
            <w:vAlign w:val="bottom"/>
            <w:hideMark/>
          </w:tcPr>
          <w:p w:rsidR="000F304A" w:rsidRPr="00165C8F" w:rsidRDefault="000F304A" w:rsidP="000F304A">
            <w:pPr>
              <w:rPr>
                <w:sz w:val="20"/>
                <w:szCs w:val="20"/>
              </w:rPr>
            </w:pPr>
            <w:r w:rsidRPr="00165C8F">
              <w:rPr>
                <w:b/>
                <w:bCs/>
              </w:rPr>
              <w:t> площадки</w:t>
            </w:r>
          </w:p>
        </w:tc>
      </w:tr>
    </w:tbl>
    <w:p w:rsidR="000F304A" w:rsidRPr="00165C8F" w:rsidRDefault="000F304A" w:rsidP="000F304A">
      <w:pPr>
        <w:shd w:val="clear" w:color="auto" w:fill="FFFFFF"/>
        <w:jc w:val="both"/>
        <w:rPr>
          <w:sz w:val="20"/>
          <w:szCs w:val="20"/>
        </w:rPr>
      </w:pPr>
    </w:p>
    <w:p w:rsidR="000F304A" w:rsidRPr="00165C8F" w:rsidRDefault="00845C93" w:rsidP="000F304A">
      <w:pPr>
        <w:shd w:val="clear" w:color="auto" w:fill="FFFFFF"/>
        <w:jc w:val="both"/>
        <w:rPr>
          <w:sz w:val="20"/>
          <w:szCs w:val="20"/>
        </w:rPr>
      </w:pPr>
      <w:r>
        <w:t>4</w:t>
      </w:r>
      <w:r w:rsidR="000F304A" w:rsidRPr="00165C8F">
        <w:t>.2.1.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.2.2.Расстояние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.2.3.Детские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.2.4. Оптимальный размер детских площадок для детей дошкольного возраста - 70-150 кв. м, школьного возраста - 100-300 кв. м, комплексных игровых площадок-900-1600 кв.м.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.2.5.В условиях исторической или высокоплотной застройки размеры площадок принимаются в зависимости от имеющихся территориальных возможностей.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.2.6.При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.2.8.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.2.9.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.2.10. Размещение игрового оборудования проектируется с учетом нормативных параметров безопасности.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lastRenderedPageBreak/>
        <w:t>4</w:t>
      </w:r>
      <w:r w:rsidR="000F304A" w:rsidRPr="00165C8F">
        <w:t>.2.11.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.2.12.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.2.13.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обозначением искусственного происхождения.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.2.14. 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.2.15.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.2.16.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.2.17.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 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.2.18.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.2.19. 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.2.20.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.2.21.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.2.22.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lastRenderedPageBreak/>
        <w:t>4</w:t>
      </w:r>
      <w:r w:rsidR="000F304A" w:rsidRPr="00165C8F">
        <w:t>.2.23.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center"/>
        <w:rPr>
          <w:sz w:val="20"/>
          <w:szCs w:val="20"/>
        </w:rPr>
      </w:pPr>
      <w:r>
        <w:rPr>
          <w:b/>
          <w:bCs/>
        </w:rPr>
        <w:t>4</w:t>
      </w:r>
      <w:r w:rsidR="000F304A" w:rsidRPr="00165C8F">
        <w:rPr>
          <w:b/>
          <w:bCs/>
        </w:rPr>
        <w:t>.3.</w:t>
      </w:r>
      <w:r w:rsidR="00A05375">
        <w:rPr>
          <w:b/>
          <w:bCs/>
        </w:rPr>
        <w:t xml:space="preserve"> </w:t>
      </w:r>
      <w:r w:rsidR="000F304A" w:rsidRPr="00165C8F">
        <w:rPr>
          <w:b/>
          <w:bCs/>
        </w:rPr>
        <w:t>Спортивные площадки</w:t>
      </w:r>
    </w:p>
    <w:p w:rsidR="000F304A" w:rsidRPr="00165C8F" w:rsidRDefault="000F304A" w:rsidP="000F304A">
      <w:pPr>
        <w:shd w:val="clear" w:color="auto" w:fill="FFFFFF"/>
        <w:jc w:val="both"/>
        <w:rPr>
          <w:sz w:val="20"/>
          <w:szCs w:val="20"/>
        </w:rPr>
      </w:pPr>
    </w:p>
    <w:p w:rsidR="000F304A" w:rsidRPr="00165C8F" w:rsidRDefault="00845C93" w:rsidP="000F304A">
      <w:pPr>
        <w:shd w:val="clear" w:color="auto" w:fill="FFFFFF"/>
        <w:jc w:val="both"/>
        <w:rPr>
          <w:sz w:val="20"/>
          <w:szCs w:val="20"/>
        </w:rPr>
      </w:pPr>
      <w:r>
        <w:t>4</w:t>
      </w:r>
      <w:r w:rsidR="000F304A" w:rsidRPr="00165C8F">
        <w:t>.3.1.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.3.2.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.3.3.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.3.4. Территория спортивной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.3.5.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shd w:val="clear" w:color="auto" w:fill="FFFFFF"/>
        <w:jc w:val="both"/>
        <w:rPr>
          <w:sz w:val="20"/>
          <w:szCs w:val="20"/>
        </w:rPr>
      </w:pPr>
      <w:r>
        <w:t>4</w:t>
      </w:r>
      <w:r w:rsidR="000F304A" w:rsidRPr="00165C8F">
        <w:t>.3.6.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845C93"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.4.</w:t>
      </w:r>
      <w:r w:rsidR="000F304A">
        <w:rPr>
          <w:b/>
          <w:bCs/>
        </w:rPr>
        <w:t xml:space="preserve"> </w:t>
      </w:r>
      <w:r w:rsidR="000F304A" w:rsidRPr="00165C8F">
        <w:rPr>
          <w:b/>
          <w:bCs/>
        </w:rPr>
        <w:t>Места отдыха (площадки отдыха и зоны отдыха)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845C93" w:rsidP="000F304A">
      <w:pPr>
        <w:pStyle w:val="a9"/>
        <w:shd w:val="clear" w:color="auto" w:fill="FFFFFF"/>
        <w:spacing w:before="0" w:beforeAutospacing="0" w:after="0" w:afterAutospacing="0" w:line="276" w:lineRule="auto"/>
        <w:jc w:val="both"/>
        <w:rPr>
          <w:sz w:val="20"/>
          <w:szCs w:val="20"/>
        </w:rPr>
      </w:pPr>
      <w:r>
        <w:t>4</w:t>
      </w:r>
      <w:r w:rsidR="000F304A" w:rsidRPr="00165C8F">
        <w:t>.4.1. Площадки отдыха предназначены для тихого отдыха и настольных игр взрослого населения, их следует размещать на участках жилой застройки, в парках, скверах.</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C498C" w:rsidRDefault="000F304A" w:rsidP="000F304A">
      <w:pPr>
        <w:pStyle w:val="a9"/>
        <w:shd w:val="clear" w:color="auto" w:fill="FFFFFF"/>
        <w:spacing w:before="0" w:beforeAutospacing="0" w:after="0" w:afterAutospacing="0" w:line="276" w:lineRule="auto"/>
        <w:jc w:val="both"/>
        <w:rPr>
          <w:b/>
          <w:sz w:val="20"/>
          <w:szCs w:val="20"/>
        </w:rPr>
      </w:pPr>
      <w:r w:rsidRPr="001C498C">
        <w:rPr>
          <w:b/>
          <w:bCs/>
        </w:rPr>
        <w:t>Планировка и обустройство площадок отдыха без приспособления для беспрепятственного доступа к ним и использования их инвалидами и</w:t>
      </w:r>
      <w:r w:rsidRPr="001C498C">
        <w:rPr>
          <w:b/>
          <w:bCs/>
          <w:sz w:val="20"/>
          <w:szCs w:val="20"/>
        </w:rPr>
        <w:t> </w:t>
      </w:r>
      <w:r w:rsidRPr="001C498C">
        <w:rPr>
          <w:b/>
          <w:bCs/>
        </w:rPr>
        <w:t>другими маломобильными   группами   населения   не   допускается.</w:t>
      </w:r>
    </w:p>
    <w:p w:rsidR="000F304A" w:rsidRPr="001C498C" w:rsidRDefault="000F304A" w:rsidP="000F304A">
      <w:pPr>
        <w:pStyle w:val="a9"/>
        <w:shd w:val="clear" w:color="auto" w:fill="FFFFFF"/>
        <w:spacing w:before="0" w:beforeAutospacing="0" w:after="0" w:afterAutospacing="0" w:line="276" w:lineRule="auto"/>
        <w:jc w:val="both"/>
        <w:rPr>
          <w:sz w:val="20"/>
          <w:szCs w:val="20"/>
        </w:rPr>
      </w:pPr>
      <w:r w:rsidRPr="001C498C">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Площадки отдыха на жилых территориях проектируют из расчета 0,1-0,2 кв. м на одного жителя. Оптимальный размер площадки - 50-100 кв. м, минимальный размер площадки отдыха - не менее 15-20 кв. м. Функционирование осветительного оборудования обеспечивается в режиме освещения территории, на которой расположена площадка.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845C93" w:rsidP="000F304A">
      <w:pPr>
        <w:pStyle w:val="a9"/>
        <w:shd w:val="clear" w:color="auto" w:fill="FFFFFF"/>
        <w:spacing w:before="0" w:beforeAutospacing="0" w:after="0" w:afterAutospacing="0" w:line="276" w:lineRule="auto"/>
        <w:jc w:val="both"/>
        <w:rPr>
          <w:sz w:val="20"/>
          <w:szCs w:val="20"/>
        </w:rPr>
      </w:pPr>
      <w:r>
        <w:t>4</w:t>
      </w:r>
      <w:r w:rsidR="000F304A" w:rsidRPr="00165C8F">
        <w:t xml:space="preserve">.4.2. Зоны отдыха - территории, предназначенные и обустроенные для организации активного массового отдыха, купания и рекреации. При проектировании зон отдыха в </w:t>
      </w:r>
      <w:r w:rsidR="000F304A" w:rsidRPr="00165C8F">
        <w:lastRenderedPageBreak/>
        <w:t>прибрежной части водоемов площадь пляжа и протяженность береговой линии пляжей принимаются по расчету количества посетителей.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b/>
          <w:bCs/>
        </w:rPr>
        <w:t>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Обязательный перечень элементов благоустройства на территории зоны отдыха включает: скамья (скамьи), урна (урны), осветительное и иное оборудование.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845C93" w:rsidP="000F304A">
      <w:pPr>
        <w:pStyle w:val="a9"/>
        <w:shd w:val="clear" w:color="auto" w:fill="FFFFFF"/>
        <w:spacing w:before="0" w:beforeAutospacing="0" w:after="0" w:afterAutospacing="0" w:line="276" w:lineRule="auto"/>
        <w:jc w:val="both"/>
        <w:rPr>
          <w:sz w:val="20"/>
          <w:szCs w:val="20"/>
        </w:rPr>
      </w:pPr>
      <w:r>
        <w:t>4</w:t>
      </w:r>
      <w:r w:rsidR="000F304A" w:rsidRPr="00165C8F">
        <w:t>.4.3. Территория мест отдыха и прилегающая территория ежедневно очищается от мусора и посторонних предметов. Своевременно производится обрезка деревьев, кустарника и скос травы.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845C93" w:rsidP="000F304A">
      <w:pPr>
        <w:pStyle w:val="a9"/>
        <w:shd w:val="clear" w:color="auto" w:fill="FFFFFF"/>
        <w:spacing w:before="0" w:beforeAutospacing="0" w:after="0" w:afterAutospacing="0" w:line="276" w:lineRule="auto"/>
        <w:jc w:val="both"/>
        <w:rPr>
          <w:sz w:val="20"/>
          <w:szCs w:val="20"/>
        </w:rPr>
      </w:pPr>
      <w:r>
        <w:t>4</w:t>
      </w:r>
      <w:r w:rsidR="000F304A" w:rsidRPr="00165C8F">
        <w:t>.4.4. 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но не реже одного раза в сутки.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Default="00845C93" w:rsidP="000F304A">
      <w:pPr>
        <w:pStyle w:val="a9"/>
        <w:shd w:val="clear" w:color="auto" w:fill="FFFFFF"/>
        <w:spacing w:before="0" w:beforeAutospacing="0" w:after="0" w:afterAutospacing="0" w:line="276" w:lineRule="auto"/>
        <w:jc w:val="both"/>
      </w:pPr>
      <w:r>
        <w:t>4</w:t>
      </w:r>
      <w:r w:rsidR="000F304A" w:rsidRPr="00165C8F">
        <w:t>.4.5.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C101B9" w:rsidRDefault="00C101B9" w:rsidP="000F304A">
      <w:pPr>
        <w:pStyle w:val="a9"/>
        <w:shd w:val="clear" w:color="auto" w:fill="FFFFFF"/>
        <w:spacing w:before="0" w:beforeAutospacing="0" w:after="0" w:afterAutospacing="0" w:line="276" w:lineRule="auto"/>
        <w:jc w:val="both"/>
      </w:pPr>
    </w:p>
    <w:p w:rsidR="00C101B9" w:rsidRPr="00165C8F" w:rsidRDefault="00C101B9" w:rsidP="000F304A">
      <w:pPr>
        <w:pStyle w:val="a9"/>
        <w:shd w:val="clear" w:color="auto" w:fill="FFFFFF"/>
        <w:spacing w:before="0" w:beforeAutospacing="0" w:after="0" w:afterAutospacing="0" w:line="276" w:lineRule="auto"/>
        <w:jc w:val="both"/>
        <w:rPr>
          <w:sz w:val="20"/>
          <w:szCs w:val="20"/>
        </w:rPr>
      </w:pPr>
    </w:p>
    <w:p w:rsidR="000F304A" w:rsidRPr="00165C8F" w:rsidRDefault="00C101B9"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.5.</w:t>
      </w:r>
      <w:r w:rsidR="000F304A">
        <w:rPr>
          <w:b/>
          <w:bCs/>
        </w:rPr>
        <w:t xml:space="preserve"> </w:t>
      </w:r>
      <w:r w:rsidR="000F304A" w:rsidRPr="00165C8F">
        <w:rPr>
          <w:b/>
          <w:bCs/>
        </w:rPr>
        <w:t>Площадки для выгула и</w:t>
      </w:r>
      <w:r w:rsidR="000F304A">
        <w:rPr>
          <w:b/>
          <w:bCs/>
        </w:rPr>
        <w:t xml:space="preserve"> </w:t>
      </w:r>
      <w:r w:rsidR="000F304A" w:rsidRPr="00165C8F">
        <w:rPr>
          <w:b/>
          <w:bCs/>
        </w:rPr>
        <w:t>(или) дрессировки животных</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.5.1.   Места размещения площадок для выгула и (или) дрессировки животных определяются органами местного самоуправления.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Default="00C101B9" w:rsidP="000F304A">
      <w:pPr>
        <w:pStyle w:val="a9"/>
        <w:shd w:val="clear" w:color="auto" w:fill="FFFFFF"/>
        <w:spacing w:before="0" w:beforeAutospacing="0" w:after="0" w:afterAutospacing="0" w:line="276" w:lineRule="auto"/>
        <w:jc w:val="both"/>
      </w:pPr>
      <w:r>
        <w:t>4</w:t>
      </w:r>
      <w:r w:rsidR="000F304A" w:rsidRPr="00165C8F">
        <w:t>.5.2.   Размеры площадок для выгула животных (собак, кошек),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от застройки жилого или общественного назначения. На территории микрорайонов с плотной жилой застройкой - не далее 600 м от застройки жилого или общественного назначения.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40м.</w:t>
      </w:r>
    </w:p>
    <w:p w:rsidR="00C101B9" w:rsidRPr="00521115" w:rsidRDefault="00C101B9" w:rsidP="000F304A">
      <w:pPr>
        <w:pStyle w:val="a9"/>
        <w:shd w:val="clear" w:color="auto" w:fill="FFFFFF"/>
        <w:spacing w:before="0" w:beforeAutospacing="0" w:after="0" w:afterAutospacing="0" w:line="276" w:lineRule="auto"/>
        <w:jc w:val="both"/>
        <w:rPr>
          <w:sz w:val="20"/>
          <w:szCs w:val="20"/>
        </w:rPr>
      </w:pPr>
    </w:p>
    <w:p w:rsidR="000F304A" w:rsidRPr="00165C8F" w:rsidRDefault="000F304A" w:rsidP="000F304A">
      <w:pPr>
        <w:pStyle w:val="a9"/>
        <w:shd w:val="clear" w:color="auto" w:fill="FFFFFF"/>
        <w:tabs>
          <w:tab w:val="left" w:pos="3480"/>
          <w:tab w:val="center" w:pos="5102"/>
        </w:tabs>
        <w:spacing w:before="0" w:beforeAutospacing="0" w:after="0" w:afterAutospacing="0" w:line="276" w:lineRule="auto"/>
        <w:rPr>
          <w:sz w:val="20"/>
          <w:szCs w:val="20"/>
        </w:rPr>
      </w:pPr>
      <w:r>
        <w:rPr>
          <w:b/>
          <w:bCs/>
        </w:rPr>
        <w:tab/>
      </w:r>
      <w:r w:rsidR="00C101B9">
        <w:rPr>
          <w:b/>
          <w:bCs/>
        </w:rPr>
        <w:t>4</w:t>
      </w:r>
      <w:r w:rsidRPr="00165C8F">
        <w:rPr>
          <w:b/>
          <w:bCs/>
        </w:rPr>
        <w:t>.6.</w:t>
      </w:r>
      <w:r>
        <w:rPr>
          <w:b/>
          <w:bCs/>
        </w:rPr>
        <w:t xml:space="preserve"> </w:t>
      </w:r>
      <w:r w:rsidRPr="00165C8F">
        <w:rPr>
          <w:b/>
          <w:bCs/>
        </w:rPr>
        <w:t>Площадки автостоянок</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.6.1.   На   территории       муниципального   образования     предусматриваются</w:t>
      </w:r>
      <w:r w:rsidR="000F304A">
        <w:rPr>
          <w:sz w:val="20"/>
          <w:szCs w:val="20"/>
        </w:rPr>
        <w:t xml:space="preserve"> </w:t>
      </w:r>
      <w:r w:rsidR="000F304A" w:rsidRPr="00165C8F">
        <w:t>следующие виды автостоянок: кратковременного и длительного хранения автомобилей; уличные; внеуличные (в виде "карманов" и отступов от проезжей части); гостевые (на участке жилой застройки); приобъектные (у объекта или группы объектов); прочие (грузовые, перехватывающие и др.).</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 xml:space="preserve">.6.2. Обязательный перечень элементов благоустройства территории на площадках автостоянок включает: твердые виды покрытия (железобетонное, бетонное, </w:t>
      </w:r>
      <w:r w:rsidR="000F304A" w:rsidRPr="00165C8F">
        <w:lastRenderedPageBreak/>
        <w:t>асфальтобетонное, щебеночное, грунтовое покрытие); элементы сопряжения поверхностей; разделительные элементы; подъездные пути с твердым покрытием. 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.6.3.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отходов, осветительное оборудование, информационные указатели.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center"/>
        <w:rPr>
          <w:sz w:val="20"/>
          <w:szCs w:val="20"/>
        </w:rPr>
      </w:pPr>
      <w:r>
        <w:rPr>
          <w:b/>
          <w:bCs/>
        </w:rPr>
        <w:t>4</w:t>
      </w:r>
      <w:r w:rsidR="000F304A">
        <w:rPr>
          <w:b/>
          <w:bCs/>
        </w:rPr>
        <w:t xml:space="preserve">.7. Улицы (в  </w:t>
      </w:r>
      <w:r w:rsidR="000F304A" w:rsidRPr="00165C8F">
        <w:rPr>
          <w:b/>
          <w:bCs/>
        </w:rPr>
        <w:t xml:space="preserve">том числе пешеходные) </w:t>
      </w:r>
      <w:r w:rsidR="000F304A">
        <w:rPr>
          <w:b/>
          <w:bCs/>
        </w:rPr>
        <w:t xml:space="preserve"> </w:t>
      </w:r>
      <w:r w:rsidR="000F304A" w:rsidRPr="00165C8F">
        <w:rPr>
          <w:b/>
          <w:bCs/>
        </w:rPr>
        <w:t>и дороги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p>
    <w:p w:rsidR="00C101B9"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.7.1.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.7.2.   Обязательный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.7.3. Виды и конструкции дорожного покрытия проектируются с учетом категории улицы и обеспечением безопасности движения.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205D3" w:rsidP="000F304A">
      <w:pPr>
        <w:pStyle w:val="a9"/>
        <w:shd w:val="clear" w:color="auto" w:fill="FFFFFF"/>
        <w:spacing w:before="0" w:beforeAutospacing="0" w:after="0" w:afterAutospacing="0" w:line="276" w:lineRule="auto"/>
        <w:jc w:val="both"/>
        <w:rPr>
          <w:sz w:val="20"/>
          <w:szCs w:val="20"/>
        </w:rPr>
      </w:pPr>
      <w:r>
        <w:t>4</w:t>
      </w:r>
      <w:r w:rsidR="000F304A" w:rsidRPr="00165C8F">
        <w:t>.7.4.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.7.5. Проезжая часть дорог и улиц, покрытие тротуаров, пешеходных, остановочных пунктов, а также обочин и откосов земляного полотна должны содержаться в чистоте, без посторонних предметов, не имеющих отношения к их обустройству. Содержание объектов транспортной инфраструктуры осуществляется ответственными лицами в соответствии с действующими правилами и нормами, а также настоящими Правилами.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.7.6. Ответственные лица обязаны: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t>-</w:t>
      </w:r>
      <w:r w:rsidRPr="00165C8F">
        <w:t>выполнять работы по содержанию объектов транспортной инфраструктуры; осуществлять мероприятия по систематическому уходу за дорогами, дорожными сооружениями в целях поддержания их в надлежащем транспортно-эксплуатационном состоянии.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lastRenderedPageBreak/>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rsidRPr="00165C8F">
        <w:t>.7.7. Ответственными за уборку объектов улично-дорожной сети являются: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-подрядная организация, определенная по результатам торгов, в соответствии с условиями технического задания к муниципальному контракту;</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-лица, осуществляющие строительство, реконструкцию, капитальный ремонт объектов капитального строительства - за предотвращение образования грунтовых наносов на объектах улично-дорожной сети, прилегающих к объектам строительства (реконструкции, капитального ремонта);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-собственник сетей инженерных коммуникаций (эксплуатирующая 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 сетей инженерных коммуникаций.</w:t>
      </w:r>
    </w:p>
    <w:p w:rsidR="000F304A" w:rsidRPr="00165C8F" w:rsidRDefault="00C101B9" w:rsidP="000F304A">
      <w:pPr>
        <w:pStyle w:val="a9"/>
        <w:shd w:val="clear" w:color="auto" w:fill="FFFFFF"/>
        <w:spacing w:before="0" w:beforeAutospacing="0" w:after="0" w:afterAutospacing="0" w:line="276" w:lineRule="auto"/>
        <w:jc w:val="center"/>
        <w:rPr>
          <w:sz w:val="20"/>
          <w:szCs w:val="20"/>
        </w:rPr>
      </w:pPr>
      <w:r>
        <w:rPr>
          <w:b/>
          <w:bCs/>
        </w:rPr>
        <w:t>4</w:t>
      </w:r>
      <w:r w:rsidR="000F304A">
        <w:rPr>
          <w:b/>
          <w:bCs/>
        </w:rPr>
        <w:t xml:space="preserve">.8. Парки </w:t>
      </w:r>
      <w:r w:rsidR="000F304A" w:rsidRPr="00165C8F">
        <w:rPr>
          <w:b/>
          <w:bCs/>
        </w:rPr>
        <w:t xml:space="preserve"> и иные зеленые зоны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C101B9" w:rsidP="000F304A">
      <w:pPr>
        <w:pStyle w:val="a9"/>
        <w:shd w:val="clear" w:color="auto" w:fill="FFFFFF"/>
        <w:spacing w:before="0" w:beforeAutospacing="0" w:after="0" w:afterAutospacing="0" w:line="276" w:lineRule="auto"/>
        <w:jc w:val="both"/>
        <w:rPr>
          <w:sz w:val="20"/>
          <w:szCs w:val="20"/>
        </w:rPr>
      </w:pPr>
      <w:r>
        <w:t>4</w:t>
      </w:r>
      <w:r w:rsidR="000F304A">
        <w:t xml:space="preserve">.8.1. Парки, </w:t>
      </w:r>
      <w:r w:rsidR="000F304A" w:rsidRPr="00165C8F">
        <w:t xml:space="preserve"> предназначены для организации кратковременного отдыха, прогулок, транзитных пешеходных передвижений. Перечень элементов благоустройства на т</w:t>
      </w:r>
      <w:r w:rsidR="000F304A">
        <w:t xml:space="preserve">ерритории парков </w:t>
      </w:r>
      <w:r w:rsidR="000F304A" w:rsidRPr="00165C8F">
        <w:t xml:space="preserve">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 При озе</w:t>
      </w:r>
      <w:r w:rsidR="000F304A">
        <w:t xml:space="preserve">ленении парков, </w:t>
      </w:r>
      <w:r w:rsidR="000F304A" w:rsidRPr="00165C8F">
        <w:t xml:space="preserve"> предусматриваются полосы насаждений, изолирующих внутренние территории от улиц</w:t>
      </w:r>
      <w:r w:rsidR="000F304A">
        <w:t>.  Р</w:t>
      </w:r>
      <w:r w:rsidR="000F304A" w:rsidRPr="00165C8F">
        <w:t xml:space="preserve">екомендуется устраивать площадки для отдыха.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t>.8.2. Территория парков</w:t>
      </w:r>
      <w:r w:rsidR="000F304A" w:rsidRPr="00165C8F">
        <w:t xml:space="preserve"> и иных зеленых зон ежедневно очищаются от мусора и посторонних предметов. Своевременно производится обрезка деревьев, кустарника и скос травы.</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.8.3. Дорожки, ограждения, скамейки, ур</w:t>
      </w:r>
      <w:r w:rsidR="000F304A">
        <w:t>ны для мусора в парках</w:t>
      </w:r>
      <w:r w:rsidR="000F304A" w:rsidRPr="00165C8F">
        <w:t xml:space="preserve"> и в иных зеленых зонах должны находиться в исправном состоянии. Мусор из урн удаляется в утренние часы, по мере необходимости, но не реже одного раза в сутки.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.8.4. Средства наружного освещения</w:t>
      </w:r>
      <w:r w:rsidR="000F304A">
        <w:t xml:space="preserve"> в парках</w:t>
      </w:r>
      <w:r w:rsidR="000F304A" w:rsidRPr="00165C8F">
        <w:t xml:space="preserve"> и в иных зеленых зонах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0F304A" w:rsidRPr="00165C8F" w:rsidRDefault="0030759B"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.9. Контейнерные площадки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.9.1. Площадки для установки контейнеров (контейнерные площадки) размещают на удалении от жилых домов, детских учреждений, спортивных площадок и от мест отдыха населения на расстояние не менее 20 м, но не более100</w:t>
      </w:r>
      <w:r w:rsidR="007B5814">
        <w:t xml:space="preserve"> </w:t>
      </w:r>
      <w:r w:rsidR="000F304A" w:rsidRPr="00165C8F">
        <w:t>м.</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.9.2. Обязательный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(ТКО), и крупногабаритных отходов.</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 xml:space="preserve">.9.3.   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w:t>
      </w:r>
      <w:r w:rsidR="000F304A" w:rsidRPr="00165C8F">
        <w:lastRenderedPageBreak/>
        <w:t>контейнера. Сопряжение площадки с прилегающим проездом осуществляется в одном уровне, без укладки бордюрного            камня.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.9.4.  Функционирование  осветительного   оборудования   устанавливают           в режиме освещения  прилегающей  территории с высотой  оп</w:t>
      </w:r>
      <w:r w:rsidR="000F304A">
        <w:t>ор  не менее 3</w:t>
      </w:r>
      <w:r w:rsidR="000F304A" w:rsidRPr="00165C8F">
        <w:t>  м.</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.9.5. 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.9.6. На контейнерной площадке должен быть размещен график вывоза мусора с указанием наименования и контактных телефонов организации, осуществляющей вывоз, а также организации, ответственной за содержание (оборудование) контейнерной площадки.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.9.7. Ответственность за содержание и эксплуатацию контейнерной площадки несет собственник или иной правообладатель земельного участка, на котором расположена контейнерная   площадка,            организация ее эксплуатирующая.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7B5814" w:rsidRDefault="007B5814" w:rsidP="000F304A">
      <w:pPr>
        <w:pStyle w:val="a9"/>
        <w:shd w:val="clear" w:color="auto" w:fill="FFFFFF"/>
        <w:spacing w:before="0" w:beforeAutospacing="0" w:after="0" w:afterAutospacing="0" w:line="276" w:lineRule="auto"/>
        <w:jc w:val="center"/>
        <w:rPr>
          <w:b/>
          <w:bCs/>
        </w:rPr>
      </w:pPr>
    </w:p>
    <w:p w:rsidR="000F304A" w:rsidRPr="00165C8F" w:rsidRDefault="0030759B"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.10.Элементы озеленения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.10.1.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фасадах (вертикальное озеленение) объектов капитального строительства.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.10.2. Для создания архитектурно-ландшафтных объектов (газонов, цветников, озелененных площадок с деревьями и кустарниками и т.п.) на естественных и искусственных элементах рельефа могут использоваться стационарное озеленение (посадка растений в грунт) и мобильное озеленение (посадка растений в специальные передвижные емкости).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.10.3. При проектировании озеленения учитываются: минимальные расстояния посадок деревьев и кустарников до инженерных сетей, зданий и сооружений.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.10.4.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возможность для занятий спортом и общения, физический комфорт и улучшения визуальных и экологических характеристик городской среды и проводятся по предварительно разработанному и утвержденному проекту благоустройства. Разработка проектной документации на строительство, капитальный ремонт и реконструкцию объектов озеленения производится на основании геоподосновы с инвентаризационным планом зеленых насаждений на весь участок благоустройства.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 xml:space="preserve">На основании полученных геоподосновы и инвентаризационного плана проектной организацией разрабатывается проект благоустройства территории, где определяются </w:t>
      </w:r>
      <w:r w:rsidRPr="00165C8F">
        <w:lastRenderedPageBreak/>
        <w:t>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 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При     разработке     дендроплана  сохраняется   нумерация растений инвентаризационного плана.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.10.5. 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посадочного материала, из расчета "дерево за дерево" по специально разработанному плану (проекту) компенсационного озеленения.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.10.6. Вырубка деревьев и кустарников, в том числе сухостойных и больных, производится на основании разрешения, выдаваемого в порядке, установленном настоящими правилами благоустройства. Разрешение на производство вырубки дер</w:t>
      </w:r>
      <w:r w:rsidR="000F304A">
        <w:t xml:space="preserve">евьев и кустарников в </w:t>
      </w:r>
      <w:r w:rsidR="000F304A" w:rsidRPr="00165C8F">
        <w:t>поселении, выдается органом местного самоуправления.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.10.7. Порядок вырубки деревьев и кустарников (сноса зеленых насаждений), распространяется на зеленые насаждения, произрастающие на территории муниципального образования, за исключением зеленых насаждений, произрастающих на земельных участках, находящихся в федеральной собственности, в собственности субъекта Российской Федерации – Калужской области, в частной собственности.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30759B" w:rsidP="000F304A">
      <w:pPr>
        <w:pStyle w:val="a9"/>
        <w:shd w:val="clear" w:color="auto" w:fill="FFFFFF"/>
        <w:spacing w:before="0" w:beforeAutospacing="0" w:after="0" w:afterAutospacing="0" w:line="276" w:lineRule="auto"/>
        <w:jc w:val="both"/>
        <w:rPr>
          <w:sz w:val="20"/>
          <w:szCs w:val="20"/>
        </w:rPr>
      </w:pPr>
      <w:r>
        <w:t>4</w:t>
      </w:r>
      <w:r w:rsidR="000F304A" w:rsidRPr="00165C8F">
        <w:t>.10.7.1.Зеленые насаждения подлежат сносу в  случаях:</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-строительства, реконструкции, капитального ремонта объектов капитального строительства;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-проведения санитарных рубок и вырубки аварийно-опасных зеленых насаждений;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-предупреждения  или  ликвидации  аварийных  и  чрезвычайных  ситуаций техногенного и природного характера и их последствий;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lastRenderedPageBreak/>
        <w:t>-сноса зеленых насаждений, место произрастания которых не соответствует установленным СНиП 2.07.01-89 «Градостроительство. Планировка и застройка городских и сельских поселений»            нормам и правилам;</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-реконструкции  (благоустройства)  зеленых  насаждений  или  замены  на равнозначные зеленые насаждения;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-проведения  рубок  ухода.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.10.7.2.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 По факту каждого случая сноса зеленых насаждений в аварийной ситуации составляется акт, направляемый в орган местного самоуправления, для принятия решения о признании факта сноса вынужденным или незаконным. Разрешение на снос в данном случае оформляется в срок не более 3 дней.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.10.7.3. При проведении работ по заявкам юридических и физических лиц по сносу, пересадке, обрезке деревьев, расположенных вблизи телефонных сетей, радиолиний и линий электропередач, обеспечение отключения этих линий возлагается на соответствующие службы и (или) лиц, обратившихся за разрешением.</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.10.8.  Собственники  (правообладатели)  территорий  (участков)  с  зелеными насаждениями обязаны: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-обеспечивать сохранность зеленых насаждений;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-обеспечивать квалифицированный уход за зелеными насаждениями, дорожками и оборудованием в соответствии с настоящими Правилами, не допускать складирования на зеленые насаждения мусора, строительных материалов, изделий, конструкций;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2D0D5E" w:rsidRDefault="000F304A" w:rsidP="000F304A">
      <w:pPr>
        <w:pStyle w:val="a9"/>
        <w:shd w:val="clear" w:color="auto" w:fill="FFFFFF"/>
        <w:spacing w:before="0" w:beforeAutospacing="0" w:after="0" w:afterAutospacing="0" w:line="276" w:lineRule="auto"/>
        <w:jc w:val="both"/>
      </w:pPr>
      <w:r w:rsidRPr="002D0D5E">
        <w:t>- производить комплексный уход за газонами, систематический покос газонов и иной травянистой растительности на территории муниципального образования, прилегающей          к объектам. Скошенная трава должна быть убрана в течение 3 суток с момента окончания производства работ по скашиванию.</w:t>
      </w:r>
    </w:p>
    <w:p w:rsidR="000F304A" w:rsidRPr="002D0D5E" w:rsidRDefault="000F304A" w:rsidP="000F304A">
      <w:pPr>
        <w:pStyle w:val="a9"/>
        <w:shd w:val="clear" w:color="auto" w:fill="FFFFFF"/>
        <w:spacing w:before="0" w:beforeAutospacing="0" w:after="0" w:afterAutospacing="0" w:line="276" w:lineRule="auto"/>
        <w:jc w:val="both"/>
      </w:pPr>
      <w:r w:rsidRPr="002D0D5E">
        <w:t> </w:t>
      </w:r>
    </w:p>
    <w:p w:rsidR="000F304A" w:rsidRDefault="000E7B0C" w:rsidP="000F304A">
      <w:pPr>
        <w:pStyle w:val="a9"/>
        <w:shd w:val="clear" w:color="auto" w:fill="FFFFFF"/>
        <w:spacing w:before="0" w:beforeAutospacing="0" w:after="0" w:afterAutospacing="0" w:line="276" w:lineRule="auto"/>
        <w:jc w:val="center"/>
      </w:pPr>
      <w:r>
        <w:rPr>
          <w:b/>
          <w:bCs/>
        </w:rPr>
        <w:t>4</w:t>
      </w:r>
      <w:r w:rsidR="000F304A" w:rsidRPr="002D0D5E">
        <w:rPr>
          <w:b/>
          <w:bCs/>
        </w:rPr>
        <w:t>.11.</w:t>
      </w:r>
      <w:r w:rsidR="000F304A">
        <w:rPr>
          <w:b/>
          <w:bCs/>
        </w:rPr>
        <w:t xml:space="preserve"> </w:t>
      </w:r>
      <w:r w:rsidR="000F304A" w:rsidRPr="002D0D5E">
        <w:rPr>
          <w:b/>
          <w:bCs/>
        </w:rPr>
        <w:t>Малые архитектурные формы (МАФ) и уличная мебель</w:t>
      </w:r>
    </w:p>
    <w:p w:rsidR="000F304A" w:rsidRPr="002D0D5E" w:rsidRDefault="000F304A" w:rsidP="000F304A">
      <w:pPr>
        <w:pStyle w:val="a9"/>
        <w:shd w:val="clear" w:color="auto" w:fill="FFFFFF"/>
        <w:spacing w:before="0" w:beforeAutospacing="0" w:after="0" w:afterAutospacing="0" w:line="276" w:lineRule="auto"/>
        <w:jc w:val="center"/>
      </w:pP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.11.1. При проектировании, выборе МАФ учитывается: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-соответствие материалов и конструкции МАФ климату и назначению МАФ;</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-антивандальная защищенность  от разрушения, оклейки, нанесения надписей и изображений;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lastRenderedPageBreak/>
        <w:t>-возможность  </w:t>
      </w:r>
      <w:r w:rsidRPr="00165C8F">
        <w:t>ремонта или замены деталей МАФ;</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-защита от образования наледи и снежных заносов, обеспечение стока воды;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-удобство  обслуживания,  а  также  механизированной  и  ручной  очистки территории рядом с МАФ и под конструкцией;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-эргономичность конструкций (высоту и наклон спинки, высоту урн и прочее);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-расцветку, не диссонирующую с окружением;</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-безопасность для потенциальных пользователей;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-стилистическое  сочетание  с  другими  МАФ и окружающей архитектурой;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-соответствие характеристикам зоны расположения: утилитарный, минималистический дизайн для тротуаров дорог; более сложный, с элементами декора для рекреационных зон и дворов.</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.11.2. Общие требования к   установке МАФ:</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-расположение, не создающее препятствий для  пешеходов;</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-компактная установка на минимальной площади в местах большого скопления людей;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-устойчивость конструкции;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-надежная фиксация или обеспечение возможности перемещения в зависимости от условий расположения;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-наличие в каждой конкретной зоне МАФ рекомендуемых типов для такой</w:t>
      </w:r>
      <w:r w:rsidRPr="00165C8F">
        <w:rPr>
          <w:sz w:val="20"/>
          <w:szCs w:val="20"/>
        </w:rPr>
        <w:t> </w:t>
      </w:r>
      <w:r w:rsidRPr="00165C8F">
        <w:t>зоны.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.11.3. Установка уличной  мебели.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-установка скамей осуществлять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выполняются, не выступающими,    над поверхностью земли.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.12.</w:t>
      </w:r>
      <w:r w:rsidR="000F304A">
        <w:rPr>
          <w:b/>
          <w:bCs/>
        </w:rPr>
        <w:t xml:space="preserve"> </w:t>
      </w:r>
      <w:r w:rsidR="000F304A" w:rsidRPr="00165C8F">
        <w:rPr>
          <w:b/>
          <w:bCs/>
        </w:rPr>
        <w:t>Ограждения (заборы)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.12.1.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 в соответствии с порядком установленным администрацией муниципального образования.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 xml:space="preserve">.12.2.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- 1,8-2,0 м); по виду материала </w:t>
      </w:r>
      <w:r w:rsidR="000F304A" w:rsidRPr="00165C8F">
        <w:lastRenderedPageBreak/>
        <w:t>их изготовления; по степени проницаемости для взгляда (прозрачные, глухие); по степени стационарности (постоянные, временные, передвижные).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.12.3. На территории сельского поселения ограждения соседних участков индивидуальных жилых домов и иных частных домовладений, выходящие на сторону центральных  дорог   и  влияющие  н</w:t>
      </w:r>
      <w:r w:rsidR="000F304A">
        <w:t xml:space="preserve">а  формирование  облика  улицы, </w:t>
      </w:r>
      <w:r w:rsidR="000F304A" w:rsidRPr="00165C8F">
        <w:t>должны  быть выдержаны  в   едином   стилистическом   решении, единой (гармоничной) цветовой гамме, схожи по типу, высоте и форме.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.12.4.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.12.5.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два года.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.13.</w:t>
      </w:r>
      <w:r>
        <w:rPr>
          <w:b/>
          <w:bCs/>
        </w:rPr>
        <w:t xml:space="preserve"> </w:t>
      </w:r>
      <w:r w:rsidR="000F304A" w:rsidRPr="00165C8F">
        <w:rPr>
          <w:b/>
          <w:bCs/>
        </w:rPr>
        <w:t>Водные устройства</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.13.1. К водным устройствам относятся фонтаны,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.13.2.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его  эксплуатации.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Default="000F304A" w:rsidP="000F304A">
      <w:pPr>
        <w:pStyle w:val="a9"/>
        <w:shd w:val="clear" w:color="auto" w:fill="FFFFFF"/>
        <w:spacing w:before="0" w:beforeAutospacing="0" w:after="0" w:afterAutospacing="0" w:line="276" w:lineRule="auto"/>
        <w:jc w:val="center"/>
        <w:rPr>
          <w:b/>
          <w:bCs/>
        </w:rPr>
      </w:pPr>
    </w:p>
    <w:p w:rsidR="000F304A" w:rsidRDefault="000F304A" w:rsidP="000F304A">
      <w:pPr>
        <w:pStyle w:val="a9"/>
        <w:shd w:val="clear" w:color="auto" w:fill="FFFFFF"/>
        <w:spacing w:before="0" w:beforeAutospacing="0" w:after="0" w:afterAutospacing="0" w:line="276" w:lineRule="auto"/>
        <w:jc w:val="center"/>
        <w:rPr>
          <w:b/>
          <w:bCs/>
        </w:rPr>
      </w:pPr>
    </w:p>
    <w:p w:rsidR="000F304A" w:rsidRPr="00165C8F" w:rsidRDefault="000E7B0C"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.14.</w:t>
      </w:r>
      <w:r w:rsidR="000F304A">
        <w:rPr>
          <w:b/>
          <w:bCs/>
        </w:rPr>
        <w:t xml:space="preserve"> </w:t>
      </w:r>
      <w:r w:rsidR="000F304A" w:rsidRPr="00165C8F">
        <w:rPr>
          <w:b/>
          <w:bCs/>
        </w:rPr>
        <w:t>Уличное коммунально-бытовое оборудование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.14.1. Уличное коммунально-бытовое оборудование представлено различными видами мусоросборников: бункерами-накопителями, контейнерами, урнами. Основными требованиями при выборе вида коммунально-бытового оборудования являются: экологичность, безопасность, удобство в пользовании, легкость очистки, опрятный внешний вид.</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.14.2. Для сбора бытового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.14.3. Собственник, а также иной правообладатель уличного коммунально-бытового оборудования обязан содержать его в чистоте, мойку производить по мере загрязнения, окрашивать по мере возникновения дефектов лакокрасочного покрытия.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lastRenderedPageBreak/>
        <w:t> </w:t>
      </w:r>
    </w:p>
    <w:p w:rsidR="000F304A" w:rsidRPr="00165C8F" w:rsidRDefault="000E7B0C"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.15.</w:t>
      </w:r>
      <w:r w:rsidR="000F304A">
        <w:rPr>
          <w:b/>
          <w:bCs/>
        </w:rPr>
        <w:t xml:space="preserve"> </w:t>
      </w:r>
      <w:r w:rsidR="000F304A" w:rsidRPr="00165C8F">
        <w:rPr>
          <w:b/>
          <w:bCs/>
        </w:rPr>
        <w:t>Уличное техническое оборудование и инженерные коммуникации</w:t>
      </w:r>
    </w:p>
    <w:p w:rsidR="000F304A" w:rsidRPr="00165C8F" w:rsidRDefault="000F304A" w:rsidP="000F304A">
      <w:pPr>
        <w:pStyle w:val="a9"/>
        <w:shd w:val="clear" w:color="auto" w:fill="FFFFFF"/>
        <w:spacing w:before="0" w:beforeAutospacing="0" w:after="0" w:afterAutospacing="0" w:line="276" w:lineRule="auto"/>
        <w:jc w:val="center"/>
        <w:rPr>
          <w:sz w:val="20"/>
          <w:szCs w:val="20"/>
        </w:rPr>
      </w:pPr>
      <w:r w:rsidRPr="00165C8F">
        <w:rPr>
          <w:b/>
          <w:bCs/>
        </w:rPr>
        <w:t>(линейные сооружения)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.15.1. К уличному техническому оборудованию относятся люки смотровых колодцев, решетки дождеприемных колодцев, вентиляционные шахты подземных коммуникаций, шкафы телефонной связи и т.п.).</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.15.2. Элементы инженерного оборудования не должны противоречить техническим условиям, в том числе: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 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не более 15 мм;</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 вентиляционные шахты подземных коммуникаций необходимо оборудовать решетками.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.15.3. Наружные инженерные коммуникации (тепловые сети, газопровод, электросети,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r w:rsidR="000F304A">
        <w:t xml:space="preserve"> </w:t>
      </w:r>
      <w:r w:rsidR="000F304A" w:rsidRPr="00165C8F">
        <w:rPr>
          <w:lang w:val="en-US"/>
        </w:rPr>
        <w:t>C</w:t>
      </w:r>
      <w:r w:rsidR="000F304A" w:rsidRPr="00165C8F">
        <w:t>собственники (правообладатели), ответственные за содержание объектов, перечисленных в настоящей статье, должны </w:t>
      </w:r>
      <w:r w:rsidR="000F304A" w:rsidRPr="00165C8F">
        <w:rPr>
          <w:lang w:val="en-US"/>
        </w:rPr>
        <w:t>c</w:t>
      </w:r>
      <w:r w:rsidR="000F304A" w:rsidRPr="00165C8F">
        <w:t>своевременно производить обрезку деревьев, кустарника и скос травы.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.15.4.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.15.5.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.15.6. Организации,  эксплуатирующие сети  теплоснабжения,</w:t>
      </w:r>
      <w:r w:rsidR="000F304A">
        <w:t xml:space="preserve"> </w:t>
      </w:r>
      <w:r w:rsidR="000F304A" w:rsidRPr="00165C8F">
        <w:t xml:space="preserve">холодного водоснабжения, сети ливневой канализации обязаны содержать крышки люков смотровых и других колодцев и камер, газовые коверы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w:t>
      </w:r>
      <w:r w:rsidR="000F304A" w:rsidRPr="00165C8F">
        <w:lastRenderedPageBreak/>
        <w:t>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.15.7. Не допускается отсутствие,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.15.8.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.15.9.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.15.10.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-открывать люки колодцев и регулировать запорные устройства на магистралях водопровода, канализации, теплотрасс;</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-производить   какие-либо   работы   на   данных   сетях   без   разрешения эксплуатирующих организаций;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-оставлять колодцы неплотно закрытыми и (или) закрывать разбитыми крышками;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-отводить поверхностные воды в систему канализации;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-пользоваться пожарными  гидрантами в хозяйственных целях;</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-производить  забор  воды  от уличных  колонок  с  помощью  шлангов;</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-производить разборку колонок;</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-сброс с тротуаров и лотковой части дорожных покрытий мусора, смета и других загрязнений в дождеприемные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lastRenderedPageBreak/>
        <w:t>-при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асфальтировании    покрывать люки асфальтом.</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.15.11. В зимний период собственники (правообладатели), ответственные за содержание объектов, перечисленных в настоящей статье, должны: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 ликвидировать грунтовые наносы, наледи в зимний период, образовавшиеся в результате аварий на инженерных коммуникациях, в том числе над тепловыми камерами или другими сооружениями, ввиду их недостаточной изоляции;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 устранять провалы, просадки грунта или дорожного и тротуарного покрытия, появившиеся в местах прохождения подземных инженерных коммуникаций;</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.16.</w:t>
      </w:r>
      <w:r w:rsidR="000F304A">
        <w:rPr>
          <w:b/>
          <w:bCs/>
        </w:rPr>
        <w:t xml:space="preserve"> </w:t>
      </w:r>
      <w:r w:rsidR="000F304A" w:rsidRPr="00165C8F">
        <w:rPr>
          <w:b/>
          <w:bCs/>
        </w:rPr>
        <w:t>Спортивное оборудование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.16.1.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.16.2. Собственник, а также иной правообладатель спортивного оборудования обязан содержать их в чистоте, мойку производить по мере загрязнения, элементы спортивного оборудования окрашивать по мере возникновения дефектов лакокрасочного покрытия, устранять загрязнения прилегающей территории, возникшие при его эксплуатации.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Default="000F304A" w:rsidP="000F304A">
      <w:pPr>
        <w:pStyle w:val="a9"/>
        <w:shd w:val="clear" w:color="auto" w:fill="FFFFFF"/>
        <w:spacing w:before="0" w:beforeAutospacing="0" w:after="0" w:afterAutospacing="0" w:line="276" w:lineRule="auto"/>
        <w:jc w:val="center"/>
        <w:rPr>
          <w:b/>
          <w:bCs/>
        </w:rPr>
      </w:pPr>
    </w:p>
    <w:p w:rsidR="000F304A" w:rsidRDefault="000F304A" w:rsidP="000F304A">
      <w:pPr>
        <w:pStyle w:val="a9"/>
        <w:shd w:val="clear" w:color="auto" w:fill="FFFFFF"/>
        <w:spacing w:before="0" w:beforeAutospacing="0" w:after="0" w:afterAutospacing="0" w:line="276" w:lineRule="auto"/>
        <w:jc w:val="center"/>
        <w:rPr>
          <w:b/>
          <w:bCs/>
        </w:rPr>
      </w:pPr>
    </w:p>
    <w:p w:rsidR="000F304A" w:rsidRDefault="000F304A" w:rsidP="000F304A">
      <w:pPr>
        <w:pStyle w:val="a9"/>
        <w:shd w:val="clear" w:color="auto" w:fill="FFFFFF"/>
        <w:spacing w:before="0" w:beforeAutospacing="0" w:after="0" w:afterAutospacing="0" w:line="276" w:lineRule="auto"/>
        <w:jc w:val="center"/>
        <w:rPr>
          <w:b/>
          <w:bCs/>
        </w:rPr>
      </w:pPr>
    </w:p>
    <w:p w:rsidR="000F304A" w:rsidRPr="00165C8F" w:rsidRDefault="000E7B0C" w:rsidP="000F304A">
      <w:pPr>
        <w:pStyle w:val="a9"/>
        <w:shd w:val="clear" w:color="auto" w:fill="FFFFFF"/>
        <w:spacing w:before="0" w:beforeAutospacing="0" w:after="0" w:afterAutospacing="0" w:line="276" w:lineRule="auto"/>
        <w:jc w:val="center"/>
        <w:rPr>
          <w:sz w:val="20"/>
          <w:szCs w:val="20"/>
        </w:rPr>
      </w:pPr>
      <w:r>
        <w:rPr>
          <w:b/>
          <w:bCs/>
        </w:rPr>
        <w:t>4</w:t>
      </w:r>
      <w:r w:rsidR="000F304A" w:rsidRPr="00165C8F">
        <w:rPr>
          <w:b/>
          <w:bCs/>
        </w:rPr>
        <w:t>.17. Объекты (средства) наружного освещения (осветительное оборудование)</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.17.1.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 Улицы, дороги, площади, зоны пешеходных переходов, пешеходные аллеи,</w:t>
      </w:r>
      <w:r w:rsidR="000F304A">
        <w:t xml:space="preserve"> </w:t>
      </w:r>
      <w:hyperlink r:id="rId8" w:anchor="sub_119" w:history="1">
        <w:r w:rsidR="000F304A" w:rsidRPr="008C0BA6">
          <w:rPr>
            <w:rStyle w:val="a3"/>
            <w:color w:val="auto"/>
            <w:u w:val="none"/>
          </w:rPr>
          <w:t>общественные места</w:t>
        </w:r>
      </w:hyperlink>
      <w:r w:rsidR="000F304A" w:rsidRPr="008C0BA6">
        <w:t>, а</w:t>
      </w:r>
      <w:r w:rsidR="000F304A" w:rsidRPr="00165C8F">
        <w:t xml:space="preserve"> также </w:t>
      </w:r>
      <w:r w:rsidR="000F304A" w:rsidRPr="00165C8F">
        <w:lastRenderedPageBreak/>
        <w:t>территории жилых кварталов,  территории организаций, витрины должны освещаться в темное время суток.</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E7B0C" w:rsidP="000F304A">
      <w:pPr>
        <w:pStyle w:val="a9"/>
        <w:shd w:val="clear" w:color="auto" w:fill="FFFFFF"/>
        <w:spacing w:before="0" w:beforeAutospacing="0" w:after="0" w:afterAutospacing="0" w:line="276" w:lineRule="auto"/>
        <w:jc w:val="both"/>
        <w:rPr>
          <w:sz w:val="20"/>
          <w:szCs w:val="20"/>
        </w:rPr>
      </w:pPr>
      <w:r>
        <w:t>4</w:t>
      </w:r>
      <w:r w:rsidR="000F304A" w:rsidRPr="00165C8F">
        <w:t>.17.2. При проектировании осветительного оборудования (функционального, архитектурного освещения, световой информации) обеспечивается: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-экономичность и энергоэффективность применяемых установок, рациональное распределение и использование электроэнергии;</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t>-эстетика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r w:rsidRPr="00165C8F">
        <w:rPr>
          <w:sz w:val="20"/>
          <w:szCs w:val="20"/>
        </w:rPr>
        <w:t> </w:t>
      </w:r>
    </w:p>
    <w:p w:rsidR="000F304A" w:rsidRDefault="000F304A" w:rsidP="000F304A">
      <w:pPr>
        <w:pStyle w:val="a9"/>
        <w:shd w:val="clear" w:color="auto" w:fill="FFFFFF"/>
        <w:spacing w:before="0" w:beforeAutospacing="0" w:after="0" w:afterAutospacing="0" w:line="276" w:lineRule="auto"/>
        <w:jc w:val="both"/>
        <w:rPr>
          <w:sz w:val="20"/>
          <w:szCs w:val="20"/>
        </w:rPr>
      </w:pPr>
      <w:r w:rsidRPr="00165C8F">
        <w:t>-удобство обслуживания и управления при разных режимах работы осветительного оборудования (осветительных установок).</w:t>
      </w:r>
    </w:p>
    <w:p w:rsidR="000F304A" w:rsidRPr="00165C8F" w:rsidRDefault="000F304A" w:rsidP="000F304A">
      <w:pPr>
        <w:pStyle w:val="a9"/>
        <w:shd w:val="clear" w:color="auto" w:fill="FFFFFF"/>
        <w:spacing w:before="0" w:beforeAutospacing="0" w:after="0" w:afterAutospacing="0" w:line="276" w:lineRule="auto"/>
        <w:jc w:val="both"/>
        <w:rPr>
          <w:sz w:val="20"/>
          <w:szCs w:val="20"/>
        </w:rPr>
      </w:pPr>
    </w:p>
    <w:p w:rsidR="000F304A" w:rsidRPr="00165C8F" w:rsidRDefault="000E7B0C" w:rsidP="000F304A">
      <w:pPr>
        <w:shd w:val="clear" w:color="auto" w:fill="FFFFFF"/>
        <w:jc w:val="center"/>
        <w:rPr>
          <w:sz w:val="20"/>
          <w:szCs w:val="20"/>
        </w:rPr>
      </w:pPr>
      <w:r>
        <w:rPr>
          <w:b/>
          <w:bCs/>
        </w:rPr>
        <w:t>4</w:t>
      </w:r>
      <w:r w:rsidR="000F304A" w:rsidRPr="00165C8F">
        <w:rPr>
          <w:b/>
          <w:bCs/>
        </w:rPr>
        <w:t>.18.</w:t>
      </w:r>
      <w:r w:rsidR="000F304A">
        <w:rPr>
          <w:b/>
          <w:bCs/>
        </w:rPr>
        <w:t xml:space="preserve"> </w:t>
      </w:r>
      <w:r w:rsidR="000F304A" w:rsidRPr="00165C8F">
        <w:rPr>
          <w:b/>
          <w:bCs/>
        </w:rPr>
        <w:t>Источники света</w:t>
      </w:r>
      <w:r w:rsidR="000F304A" w:rsidRPr="00165C8F">
        <w:t> </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стационарных осветительных установках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.18.1.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.18.3.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.18.4. Все системы уличного, дворового и других видов осветительного оборудования должны поддерживаться в исправном состоянии. 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.18.5.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три года. Опоры сетей осветительного оборудования не должны иметь отклонение от вертикали более 5 градусов.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.18.6.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.18.7.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 xml:space="preserve">.18.8.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w:t>
      </w:r>
      <w:r w:rsidR="000F304A" w:rsidRPr="00165C8F">
        <w:lastRenderedPageBreak/>
        <w:t>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.18.9.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0F304A" w:rsidRPr="00165C8F" w:rsidRDefault="000F304A" w:rsidP="000F304A">
      <w:pPr>
        <w:shd w:val="clear" w:color="auto" w:fill="FFFFFF"/>
        <w:jc w:val="both"/>
        <w:rPr>
          <w:sz w:val="20"/>
          <w:szCs w:val="20"/>
        </w:rPr>
      </w:pPr>
      <w:r w:rsidRPr="00165C8F">
        <w:rPr>
          <w:sz w:val="20"/>
          <w:szCs w:val="20"/>
        </w:rPr>
        <w:t> </w:t>
      </w:r>
    </w:p>
    <w:p w:rsidR="000F304A" w:rsidRPr="0089188E" w:rsidRDefault="00301E7C" w:rsidP="000F304A">
      <w:pPr>
        <w:shd w:val="clear" w:color="auto" w:fill="FFFFFF"/>
        <w:jc w:val="center"/>
        <w:rPr>
          <w:b/>
          <w:bCs/>
        </w:rPr>
      </w:pPr>
      <w:r w:rsidRPr="0089188E">
        <w:rPr>
          <w:b/>
          <w:bCs/>
        </w:rPr>
        <w:t>4</w:t>
      </w:r>
      <w:r w:rsidR="000F304A" w:rsidRPr="0089188E">
        <w:rPr>
          <w:b/>
          <w:bCs/>
        </w:rPr>
        <w:t xml:space="preserve">.19. </w:t>
      </w:r>
      <w:r w:rsidR="00BF0491" w:rsidRPr="0089188E">
        <w:rPr>
          <w:b/>
          <w:bCs/>
        </w:rPr>
        <w:t>Средства размещения информационных и рекламных</w:t>
      </w:r>
      <w:r w:rsidR="000F304A" w:rsidRPr="0089188E">
        <w:rPr>
          <w:b/>
          <w:bCs/>
        </w:rPr>
        <w:t xml:space="preserve"> конструкции</w:t>
      </w:r>
    </w:p>
    <w:p w:rsidR="00BF0491" w:rsidRPr="0089188E" w:rsidRDefault="00BF0491" w:rsidP="000F304A">
      <w:pPr>
        <w:shd w:val="clear" w:color="auto" w:fill="FFFFFF"/>
        <w:jc w:val="center"/>
        <w:rPr>
          <w:sz w:val="20"/>
          <w:szCs w:val="20"/>
        </w:rPr>
      </w:pPr>
    </w:p>
    <w:p w:rsidR="00381CD7" w:rsidRPr="0089188E" w:rsidRDefault="000F304A" w:rsidP="00381CD7">
      <w:pPr>
        <w:pStyle w:val="formattext"/>
        <w:shd w:val="clear" w:color="auto" w:fill="FFFFFF"/>
        <w:spacing w:before="0" w:beforeAutospacing="0" w:after="0" w:afterAutospacing="0" w:line="315" w:lineRule="atLeast"/>
        <w:jc w:val="both"/>
        <w:textAlignment w:val="baseline"/>
        <w:rPr>
          <w:spacing w:val="2"/>
        </w:rPr>
      </w:pPr>
      <w:r w:rsidRPr="0089188E">
        <w:t> </w:t>
      </w:r>
      <w:r w:rsidR="005E650A" w:rsidRPr="0089188E">
        <w:t>4.19.1.</w:t>
      </w:r>
      <w:r w:rsidR="00BF0491" w:rsidRPr="0089188E">
        <w:rPr>
          <w:spacing w:val="2"/>
        </w:rPr>
        <w:t>На территории  сельского поселения</w:t>
      </w:r>
      <w:r w:rsidR="005E650A" w:rsidRPr="0089188E">
        <w:rPr>
          <w:spacing w:val="2"/>
        </w:rPr>
        <w:t xml:space="preserve"> </w:t>
      </w:r>
      <w:r w:rsidR="00BF0491" w:rsidRPr="0089188E">
        <w:rPr>
          <w:spacing w:val="2"/>
        </w:rPr>
        <w:t>размещаются следующие информационные конструкции:</w:t>
      </w:r>
    </w:p>
    <w:p w:rsidR="00BF0491" w:rsidRPr="0089188E" w:rsidRDefault="00BF0491" w:rsidP="00381CD7">
      <w:pPr>
        <w:pStyle w:val="formattext"/>
        <w:shd w:val="clear" w:color="auto" w:fill="FFFFFF"/>
        <w:spacing w:before="0" w:beforeAutospacing="0" w:after="0" w:afterAutospacing="0" w:line="315" w:lineRule="atLeast"/>
        <w:jc w:val="both"/>
        <w:textAlignment w:val="baseline"/>
        <w:rPr>
          <w:spacing w:val="2"/>
        </w:rPr>
      </w:pPr>
      <w:r w:rsidRPr="0089188E">
        <w:rPr>
          <w:spacing w:val="2"/>
        </w:rPr>
        <w:br/>
        <w:t>а) указатели наименований улиц, площадей, проездов, переулков, проектируемых</w:t>
      </w:r>
      <w:r w:rsidR="005E650A" w:rsidRPr="0089188E">
        <w:rPr>
          <w:spacing w:val="2"/>
        </w:rPr>
        <w:t xml:space="preserve"> (номерных) проездов</w:t>
      </w:r>
      <w:r w:rsidRPr="0089188E">
        <w:rPr>
          <w:spacing w:val="2"/>
        </w:rPr>
        <w:t>, шосс</w:t>
      </w:r>
      <w:r w:rsidR="005E650A" w:rsidRPr="0089188E">
        <w:rPr>
          <w:spacing w:val="2"/>
        </w:rPr>
        <w:t xml:space="preserve">е, </w:t>
      </w:r>
      <w:r w:rsidRPr="0089188E">
        <w:rPr>
          <w:spacing w:val="2"/>
        </w:rPr>
        <w:t xml:space="preserve"> скверов, тупиков, бульваров, аллей, линий, мостов, путепроводов, эстакад, указатели номеров домов;</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б) указатели маршрутов (схемы) движения и расписания автомобильн</w:t>
      </w:r>
      <w:r w:rsidR="005E650A" w:rsidRPr="0089188E">
        <w:rPr>
          <w:spacing w:val="2"/>
        </w:rPr>
        <w:t xml:space="preserve">ого транспорта </w:t>
      </w:r>
      <w:r w:rsidRPr="0089188E">
        <w:rPr>
          <w:spacing w:val="2"/>
        </w:rPr>
        <w:t xml:space="preserve"> осуществляющего регулярные перевозки пассажиров;</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в) указатели (вывески) местоположения органов государственной власти и органов местного са</w:t>
      </w:r>
      <w:r w:rsidR="005E650A" w:rsidRPr="0089188E">
        <w:rPr>
          <w:spacing w:val="2"/>
        </w:rPr>
        <w:t xml:space="preserve">моуправления, </w:t>
      </w:r>
      <w:r w:rsidRPr="0089188E">
        <w:rPr>
          <w:spacing w:val="2"/>
        </w:rPr>
        <w:t>муниципальных предприятий и учреждений;</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г) информационные конструкции, размещаемые на фасадах или иных внешних поверхностях (внешних ограждающих конструкциях) зданий, строений, сооружений, внешних поверхностях нестационарных торговых объектов в месте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не содержащие рекламную информацию, а также не относящиеся к вывескам, предусмотренным законодательством в области защиты прав потребителей;</w:t>
      </w:r>
    </w:p>
    <w:p w:rsidR="00BF0491" w:rsidRPr="0089188E" w:rsidRDefault="005E650A" w:rsidP="00BF0491">
      <w:pPr>
        <w:shd w:val="clear" w:color="auto" w:fill="FFFFFF"/>
        <w:spacing w:line="315" w:lineRule="atLeast"/>
        <w:jc w:val="both"/>
        <w:textAlignment w:val="baseline"/>
        <w:rPr>
          <w:spacing w:val="2"/>
        </w:rPr>
      </w:pPr>
      <w:r w:rsidRPr="0089188E">
        <w:rPr>
          <w:spacing w:val="2"/>
        </w:rPr>
        <w:br/>
        <w:t>д</w:t>
      </w:r>
      <w:r w:rsidR="00BF0491" w:rsidRPr="0089188E">
        <w:rPr>
          <w:spacing w:val="2"/>
        </w:rPr>
        <w:t>) иные информационные конструкции, которые определяются правилами благоустройства территории муниципального образования.</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w:t>
      </w:r>
      <w:r w:rsidR="00BF0491" w:rsidRPr="0089188E">
        <w:rPr>
          <w:spacing w:val="2"/>
        </w:rPr>
        <w:t>.2. При размещении на зданиях, строениях и сооружениях информационных конструкций должны учитываться архитектурно-композиционные решения фасада здания, строения, сооружения на которых будет размещена информационная конструкция, а также внешний архитектурный облик с</w:t>
      </w:r>
      <w:r w:rsidR="005E650A" w:rsidRPr="0089188E">
        <w:rPr>
          <w:spacing w:val="2"/>
        </w:rPr>
        <w:t>ложившейся застройки  сельского поселения.</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 xml:space="preserve">Информационные конструкции должны быть безопасны, спроектированы, изготовлены и установлены в соответствии с требованиями технических регламентов, строительных </w:t>
      </w:r>
      <w:r w:rsidRPr="0089188E">
        <w:rPr>
          <w:spacing w:val="2"/>
        </w:rPr>
        <w:lastRenderedPageBreak/>
        <w:t>норм и правил, государственных стандартов, требованиями к конструкциям и их размещению.</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w:t>
      </w:r>
      <w:r w:rsidR="00BF0491" w:rsidRPr="0089188E">
        <w:rPr>
          <w:spacing w:val="2"/>
        </w:rPr>
        <w:t>3. Информационные конструкции размещаются:</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а) на плоских участках фасада здания, строения, сооружения, свободных от архитектурных элементов, навесах ("козырьках") входных групп;</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б) не выше линии второго этажа (линии перекрытий между первым и вторым этажами) для нежилых зданий, строений, сооружений, а также для жилых домов (в том числе многоквартирных домов), первые этажи которых заняты нежилыми помещениями;</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в) непосредственно у главного входа или над входом в здание, строение, сооружение или помещение, в котором фактически находится (осуществляет деятельность) организация, индивидуальный предприниматель, сведения о котором содержатся на информационной конструкции;</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г) в иных местах, определенных правилами благоустройства территории муниципального образования.</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w:t>
      </w:r>
      <w:r w:rsidR="00BF0491" w:rsidRPr="0089188E">
        <w:rPr>
          <w:spacing w:val="2"/>
        </w:rPr>
        <w:t>.4. При размещении информационных конструкций на зданиях, строениях и сооружениях не допускается:</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а) нарушение требований к местам размещения информационных конструкций;</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б) нарушение вертикального порядка расположения букв на информационном поле информационной конструкции;</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в) использование в текстах (надписях), размещаемых на информационных конструкциях, указа</w:t>
      </w:r>
      <w:r w:rsidR="005E650A" w:rsidRPr="0089188E">
        <w:rPr>
          <w:spacing w:val="2"/>
        </w:rPr>
        <w:t>нных в подпункте "г" пункта 4.19.1.</w:t>
      </w:r>
      <w:r w:rsidRPr="0089188E">
        <w:rPr>
          <w:spacing w:val="2"/>
        </w:rPr>
        <w:t xml:space="preserve"> настоящих Правил, товарных знаков и знаков обслуживания, в том числе на иностранных языках, не зарегистрированных в установленном порядке на территории Российской Федерации;</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г) полное или частичное перекрытие оконных и дверных проемов, а также витражей и витрин;</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д) размещение информационных конструкций в границах жилых помещений, на глухих торцах фасадов и на кровлях многоквартирных жилых домов, лоджиях и балконах, на архитектурных деталях фасадов объектов (в том числе на колоннах, пилястрах, орнаментах, лепнине);</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е) перекрытие указателей наименований улиц и номеров домов;</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ж) размещение информационных конструкций в иных случаях, определенных правилами благоустройства территории муниципального образования.</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w:t>
      </w:r>
      <w:r w:rsidR="00DE068B" w:rsidRPr="0089188E">
        <w:rPr>
          <w:spacing w:val="2"/>
        </w:rPr>
        <w:t xml:space="preserve"> </w:t>
      </w:r>
      <w:r w:rsidR="00BF0491" w:rsidRPr="0089188E">
        <w:rPr>
          <w:spacing w:val="2"/>
        </w:rPr>
        <w:t xml:space="preserve">5. В случае если в здании, строении, сооружении располагается несколько </w:t>
      </w:r>
      <w:r w:rsidR="00BF0491" w:rsidRPr="0089188E">
        <w:rPr>
          <w:spacing w:val="2"/>
        </w:rPr>
        <w:lastRenderedPageBreak/>
        <w:t>организаций и (или) индивидуальных предпринимателей, имеющих общий вход, собственнику или иному законному владельцу соответствующего недвижимого имущества либо владельцу информационной конструкции необходимо:</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а) учитывать архитектурно-композиционные решения и размер ранее установленных информационных конструкций и располагать их в один высотный ряд не выше линии второго этажа (линии перекрытий между первым и вторым этажами);</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б) формировать из нескольких информационных конструкций общую художественную композицию, соразмерную с входной группой, при необходимости располагающуюся по обе стороны от нее (в случае, если информационные конструкции расположены у входа в здание, строение, сооружение).</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Типовые варианты размещения информационных конструкций (в виде рисунков, графических схем и т.д.) устанавливаются правилами благоустройства территории муниципального образования.</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w:t>
      </w:r>
      <w:r w:rsidR="00BF0491" w:rsidRPr="0089188E">
        <w:rPr>
          <w:spacing w:val="2"/>
        </w:rPr>
        <w:t>.6. На зданиях общественных, общественно-деловых, торговых, торгово-выставочн</w:t>
      </w:r>
      <w:r w:rsidRPr="0089188E">
        <w:rPr>
          <w:spacing w:val="2"/>
        </w:rPr>
        <w:t xml:space="preserve">ых, спортивных </w:t>
      </w:r>
      <w:r w:rsidR="00BF0491" w:rsidRPr="0089188E">
        <w:rPr>
          <w:spacing w:val="2"/>
        </w:rPr>
        <w:t xml:space="preserve"> центров информационные конструкции располагаются на глухих поверхностях наружных стен (без проемов и архитектурных деталей).</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w:t>
      </w:r>
      <w:r w:rsidR="00BF0491" w:rsidRPr="0089188E">
        <w:rPr>
          <w:spacing w:val="2"/>
        </w:rPr>
        <w:t>.7. Размещение информационных конструкций на крышах нежилых зданий, строений и сооружений допускается при одновременном соблюдении следующих условий:</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а) единственным собственником (правообладателем)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б) на крыше одного здания, строения, сооружения размещена только одна информационная конструкция;</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в) информационное поле конструкции располагается параллельно к поверхности фасада здания, строения, сооружения, по отношению к которому она установлена, выше линии карниза, парапета объекта или его стилобатной части.</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4.19.8</w:t>
      </w:r>
      <w:r w:rsidR="00BF0491" w:rsidRPr="0089188E">
        <w:rPr>
          <w:spacing w:val="2"/>
        </w:rPr>
        <w:t xml:space="preserve"> В случае размещения информационных конструкций на зданиях, строениях, сооружениях по индивидуальным проектам и архитектурно-художественным концепциям необходимо учитывать:</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а) архитектурно-композиционные решения фасада здания, строения, сооружения на которых будет размещена информационная конструкция;</w:t>
      </w:r>
    </w:p>
    <w:p w:rsidR="00BF0491" w:rsidRPr="0089188E" w:rsidRDefault="00BF0491" w:rsidP="00BF0491">
      <w:pPr>
        <w:shd w:val="clear" w:color="auto" w:fill="FFFFFF"/>
        <w:spacing w:line="315" w:lineRule="atLeast"/>
        <w:jc w:val="both"/>
        <w:textAlignment w:val="baseline"/>
        <w:rPr>
          <w:spacing w:val="2"/>
        </w:rPr>
      </w:pPr>
      <w:r w:rsidRPr="0089188E">
        <w:rPr>
          <w:spacing w:val="2"/>
        </w:rPr>
        <w:br/>
        <w:t>б) внешний архитектурный облик сложившейся застройки городских и сельских поселений, городских округов;</w:t>
      </w:r>
    </w:p>
    <w:p w:rsidR="00BF0491" w:rsidRPr="0089188E" w:rsidRDefault="00BF0491" w:rsidP="00BF0491">
      <w:pPr>
        <w:shd w:val="clear" w:color="auto" w:fill="FFFFFF"/>
        <w:spacing w:line="315" w:lineRule="atLeast"/>
        <w:jc w:val="both"/>
        <w:textAlignment w:val="baseline"/>
        <w:rPr>
          <w:spacing w:val="2"/>
        </w:rPr>
      </w:pPr>
      <w:r w:rsidRPr="0089188E">
        <w:rPr>
          <w:spacing w:val="2"/>
        </w:rPr>
        <w:lastRenderedPageBreak/>
        <w:br/>
        <w:t>в) наличие в застройке уникальных зданий, строений, сооружений, архитектурных ансамблей, имеющих доминантное значение в архитектурно-планировочной структуре городских и сельских поселений, городских округов, а также объектов высокого общественного и социального значения.</w:t>
      </w:r>
    </w:p>
    <w:p w:rsidR="00BF0491" w:rsidRPr="0089188E" w:rsidRDefault="004D5A3F" w:rsidP="00BF0491">
      <w:pPr>
        <w:shd w:val="clear" w:color="auto" w:fill="FFFFFF"/>
        <w:spacing w:line="315" w:lineRule="atLeast"/>
        <w:jc w:val="both"/>
        <w:textAlignment w:val="baseline"/>
        <w:rPr>
          <w:spacing w:val="2"/>
        </w:rPr>
      </w:pPr>
      <w:r w:rsidRPr="0089188E">
        <w:rPr>
          <w:spacing w:val="2"/>
        </w:rPr>
        <w:br/>
        <w:t>4.19.9</w:t>
      </w:r>
      <w:r w:rsidR="00BF0491" w:rsidRPr="0089188E">
        <w:rPr>
          <w:spacing w:val="2"/>
        </w:rPr>
        <w:t xml:space="preserve">. Информационные конструкции, не соответствующие требованиям правил благоустройства территории муниципального образования, подлежат демонтажу в порядке, определенном органом местного самоуправления муниципального </w:t>
      </w:r>
      <w:r w:rsidR="00DE068B" w:rsidRPr="0089188E">
        <w:rPr>
          <w:spacing w:val="2"/>
        </w:rPr>
        <w:t>образования Калужской области.</w:t>
      </w:r>
    </w:p>
    <w:p w:rsidR="000F304A" w:rsidRPr="0089188E" w:rsidRDefault="000F304A" w:rsidP="00BF0491">
      <w:pPr>
        <w:shd w:val="clear" w:color="auto" w:fill="FFFFFF"/>
        <w:jc w:val="both"/>
        <w:rPr>
          <w:sz w:val="20"/>
          <w:szCs w:val="20"/>
        </w:rPr>
      </w:pPr>
    </w:p>
    <w:p w:rsidR="000F304A" w:rsidRPr="0089188E" w:rsidRDefault="00301E7C" w:rsidP="00BF0491">
      <w:pPr>
        <w:shd w:val="clear" w:color="auto" w:fill="FFFFFF"/>
        <w:jc w:val="both"/>
        <w:rPr>
          <w:sz w:val="20"/>
          <w:szCs w:val="20"/>
        </w:rPr>
      </w:pPr>
      <w:r w:rsidRPr="0089188E">
        <w:t>4</w:t>
      </w:r>
      <w:r w:rsidR="000F304A" w:rsidRPr="0089188E">
        <w:t>.19.1</w:t>
      </w:r>
      <w:r w:rsidR="004D5A3F" w:rsidRPr="0089188E">
        <w:t>0</w:t>
      </w:r>
      <w:r w:rsidR="000F304A" w:rsidRPr="0089188E">
        <w:t>. Средства размещени</w:t>
      </w:r>
      <w:r w:rsidR="00BF0491" w:rsidRPr="0089188E">
        <w:t>я  рекламных</w:t>
      </w:r>
      <w:r w:rsidR="000F304A" w:rsidRPr="0089188E">
        <w:t xml:space="preserve"> конструкции на территории муниципального образования размещаются в соответствии с законодательством о рекламе.</w:t>
      </w:r>
    </w:p>
    <w:p w:rsidR="000F304A" w:rsidRPr="0089188E" w:rsidRDefault="000F304A" w:rsidP="00BF0491">
      <w:pPr>
        <w:shd w:val="clear" w:color="auto" w:fill="FFFFFF"/>
        <w:jc w:val="both"/>
        <w:rPr>
          <w:sz w:val="20"/>
          <w:szCs w:val="20"/>
        </w:rPr>
      </w:pPr>
      <w:r w:rsidRPr="0089188E">
        <w:rPr>
          <w:sz w:val="20"/>
          <w:szCs w:val="20"/>
        </w:rPr>
        <w:t> </w:t>
      </w:r>
    </w:p>
    <w:p w:rsidR="000F304A" w:rsidRPr="0089188E" w:rsidRDefault="004D5A3F" w:rsidP="00BF0491">
      <w:pPr>
        <w:shd w:val="clear" w:color="auto" w:fill="FFFFFF"/>
        <w:jc w:val="both"/>
        <w:rPr>
          <w:sz w:val="20"/>
          <w:szCs w:val="20"/>
        </w:rPr>
      </w:pPr>
      <w:r w:rsidRPr="0089188E">
        <w:t>4.19.11</w:t>
      </w:r>
      <w:r w:rsidR="000F304A" w:rsidRPr="0089188E">
        <w:t>Размещение рекламных конструкций на территории муниципального образования выполняется в соответствии с разрешением, выдаваемым уполномоченным органом местного самоуправления.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4D5A3F" w:rsidRPr="0089188E">
        <w:t>.19.12</w:t>
      </w:r>
      <w:r w:rsidR="000F304A" w:rsidRPr="0089188E">
        <w:t xml:space="preserve">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4D5A3F" w:rsidRPr="0089188E">
        <w:t>.19.</w:t>
      </w:r>
      <w:r w:rsidR="00966160" w:rsidRPr="0089188E">
        <w:t>1</w:t>
      </w:r>
      <w:r w:rsidR="004D5A3F" w:rsidRPr="0089188E">
        <w:t>3</w:t>
      </w:r>
      <w:r w:rsidR="000F304A" w:rsidRPr="0089188E">
        <w:t>.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возникновения дефектов лакокрасочного покрытия, устранять загрязнения прилегающей территории, возникшие при их эксплуатации. 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 Техническое состояние должно соответствовать требованиям документов, которые оформляются для установки средства размещения информации, рекламной конструкции в соответствии с порядком, определяемым нормативным правовым актом органа местного самоуправления.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 </w:t>
      </w:r>
    </w:p>
    <w:p w:rsidR="00301E7C" w:rsidRPr="0089188E" w:rsidRDefault="00301E7C" w:rsidP="000F304A">
      <w:pPr>
        <w:shd w:val="clear" w:color="auto" w:fill="FFFFFF"/>
        <w:jc w:val="center"/>
        <w:rPr>
          <w:b/>
          <w:bCs/>
        </w:rPr>
      </w:pPr>
      <w:r w:rsidRPr="0089188E">
        <w:rPr>
          <w:b/>
          <w:bCs/>
        </w:rPr>
        <w:t>4</w:t>
      </w:r>
      <w:r w:rsidR="000F304A" w:rsidRPr="0089188E">
        <w:rPr>
          <w:b/>
          <w:bCs/>
        </w:rPr>
        <w:t>.20. Некапитальные нестационарные сооружения</w:t>
      </w:r>
    </w:p>
    <w:p w:rsidR="000F304A" w:rsidRPr="0089188E" w:rsidRDefault="000F304A" w:rsidP="000F304A">
      <w:pPr>
        <w:shd w:val="clear" w:color="auto" w:fill="FFFFFF"/>
        <w:jc w:val="center"/>
        <w:rPr>
          <w:sz w:val="20"/>
          <w:szCs w:val="20"/>
        </w:rPr>
      </w:pPr>
      <w:r w:rsidRPr="0089188E">
        <w:rPr>
          <w:b/>
          <w:bCs/>
        </w:rPr>
        <w:t xml:space="preserve"> (нестационарные торговые объекты)</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3.20.1. Размещение нестационарных торговых объектов на территории муниципального образования осуществляется в предоставленных для этих целей местах в соответствии с законодательством.</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.20.2. 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предприятиям общественного питания) определяются схемой размещения нестационарных торговых объектов, утверждаемой нормативным правовым актом органа местного самоуправления.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lastRenderedPageBreak/>
        <w:t>4</w:t>
      </w:r>
      <w:r w:rsidR="000F304A" w:rsidRPr="0089188E">
        <w:t>.20.3. Размещение нестационарных объектов должно соответствовать градостроительным условиям использования территории,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безопасности и другим требованиям федерального и регионального законодательства, нормативным правовым актам органов местного самоуправления и обеспечивать:</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-сохранение   архитектурного,   исторического   и   эстетического   облика муниципального образования;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-возможность подключения объекта к сетям инженерно-технического обеспечения (при необходимости);</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-удобный подъезд автотранспорта, не создающий помех для прохода пешеходов, возможность беспрепятственного подвоза товара;</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 возможность экстренной эвакуации людей и материальных</w:t>
      </w:r>
      <w:r w:rsidRPr="0089188E">
        <w:rPr>
          <w:sz w:val="20"/>
          <w:szCs w:val="20"/>
        </w:rPr>
        <w:t> </w:t>
      </w:r>
      <w:r w:rsidRPr="0089188E">
        <w:t>ценностей в случае аварийных или чрезвычайных ситуаций;</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-беспрепятственный   доступ покупателей к местам торговли;</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-нормативную ширину тротуаров и проездов в местах размещения;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-безопасность покупателей и продавцов;</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-соблюдение требований в области обращения с твердыми коммунальными отходами на территории поселения.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.20.4. Не допускается размещение нестационарных объектов: на газонах, 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 на территории дворов жилых зданий.</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Не допускается размещение нестационарных объектов (за исключением передвижных нестационарных объектов):</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-на расстоянии менее 15 метров от территорий школ, детских садов, зданий и помещений органов государственной власти, органов местного самоуправления, культурных сооружений;</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-под  автомобильными эстакадами, на территориях транспортных стоянок;</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-на площадках пассажирского транспорта, определенных в соответствии с действующим законодательством, а также в иных предусмотренных действующим законодательством случаях;</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-в охранной зоне сетей инженерно-технического обеспечения, на расстоянии менее нормативного от сетей инженерно-технического обеспечения без согласования с владельцами         данных сетей;</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 xml:space="preserve">.20.5. Размещение автоприцепов (тонаров) осуществляется в местах, имеющих возможность заезда на отведенное место. Передвижные нестационарные объекты, </w:t>
      </w:r>
      <w:r w:rsidR="000F304A" w:rsidRPr="0089188E">
        <w:lastRenderedPageBreak/>
        <w:t>размещаемые на территории муниципального образования, должны находиться в технически исправном состоянии (включая наличие колес) и должны быть вывезены с места их размещения в течение двух часов в случае необходимости обеспечения уборки территории муниципального образования, проведения публичных и массовых мероприятий.</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.20.6. Требования к параметрам нестационарных объектов (павильонов, киосков, автоприцепов (тонаров):</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-допустимые размеры киосков: 1,5 м х 1,5 м</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-допустимые размеры павильонов: от 20 кв. м. до 100 кв.м. Максимальное количество этажей киосков и павильонов не должно превышать 1 этажа. Киоски, павильоны должны быть выполнены по единой модульной технологии.</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.20.7. Внешний облик нестационарных объектов (павильонов, киосков, автоприцепов (тонаров). Цветовое решение нестационарного объекта должно учитывать окружающую окраску зданий и производиться с учетом гармоничного сочетания цветов. Допустимое цветовое решение нестационарных объектов определяется нормативным правовым актом органа местного самоуправления. При размещении киосков и павильонов площадью до 20 кв.м в группах, а также на расстоянии менее 15 м друг от друга нестационарные объекты должны иметь одинаковую высоту, быть выполнены с применением единого модуля по ширине и высоте, иметь единое цветовое решение. Размер вывески не должен быть более 1,5 м х 0,25 м, не допускается размещение вывески на торцевых фасадах объекта.</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.20.8. Конструктивные особенности нестационарных объектов (павильонов, киосков)</w:t>
      </w:r>
      <w:r w:rsidR="000F304A" w:rsidRPr="0089188E">
        <w:rPr>
          <w:sz w:val="27"/>
          <w:szCs w:val="27"/>
        </w:rPr>
        <w:t>. </w:t>
      </w:r>
      <w:r w:rsidR="000F304A" w:rsidRPr="0089188E">
        <w:t>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объекта в течение короткого времени. В качестве незаглубленных фундаментов павильонов выполняется твердое покрытие.</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Устройство фундамента при размещении киоска не допускается.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.20.9. Размещение нестационарных сооружений осуществляются таким образом, чтобы не мешать пешеходному движению, не ухудшать визуальное восприятие среды местного поселения и благоустройство территории и застройки.</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.20.10. Не допускается размещение некапитальных объектов, на газонах (без устройства специального настила), площадках (детских, для отдыха, спортивных, транспортных стоянках), посадочных площадках пассажирского автотранспорта.</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center"/>
        <w:rPr>
          <w:sz w:val="20"/>
          <w:szCs w:val="20"/>
        </w:rPr>
      </w:pPr>
      <w:r w:rsidRPr="0089188E">
        <w:rPr>
          <w:b/>
          <w:bCs/>
        </w:rPr>
        <w:t>4</w:t>
      </w:r>
      <w:r w:rsidR="000F304A" w:rsidRPr="0089188E">
        <w:rPr>
          <w:b/>
          <w:bCs/>
        </w:rPr>
        <w:t>.21. Сезонные кафе</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.21.1. Размещение   сезонных кафе не допускается: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-на газонах, цветниках, детских и спортивных площадках;</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0F304A" w:rsidP="000F304A">
      <w:pPr>
        <w:shd w:val="clear" w:color="auto" w:fill="FFFFFF"/>
        <w:jc w:val="both"/>
        <w:rPr>
          <w:sz w:val="20"/>
          <w:szCs w:val="20"/>
        </w:rPr>
      </w:pPr>
      <w:r w:rsidRPr="0089188E">
        <w:t>-на тротуарах;</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.21.2. При обустройстве сезонных кафе используются сборно-разборные легковозводимые) конструкции,            элементы оборудования.</w:t>
      </w:r>
    </w:p>
    <w:p w:rsidR="000F304A" w:rsidRPr="0089188E" w:rsidRDefault="000F304A" w:rsidP="000F304A">
      <w:pPr>
        <w:shd w:val="clear" w:color="auto" w:fill="FFFFFF"/>
        <w:jc w:val="both"/>
        <w:rPr>
          <w:sz w:val="20"/>
          <w:szCs w:val="20"/>
        </w:rPr>
      </w:pPr>
      <w:r w:rsidRPr="0089188E">
        <w:rPr>
          <w:sz w:val="20"/>
          <w:szCs w:val="20"/>
        </w:rPr>
        <w:t> </w:t>
      </w:r>
    </w:p>
    <w:p w:rsidR="000F304A" w:rsidRPr="0089188E" w:rsidRDefault="00301E7C" w:rsidP="000F304A">
      <w:pPr>
        <w:shd w:val="clear" w:color="auto" w:fill="FFFFFF"/>
        <w:jc w:val="both"/>
        <w:rPr>
          <w:sz w:val="20"/>
          <w:szCs w:val="20"/>
        </w:rPr>
      </w:pPr>
      <w:r w:rsidRPr="0089188E">
        <w:t>4</w:t>
      </w:r>
      <w:r w:rsidR="000F304A" w:rsidRPr="0089188E">
        <w:t>.21.3. Обустройство сезонных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                        </w:t>
      </w:r>
    </w:p>
    <w:p w:rsidR="000F304A" w:rsidRPr="0089188E" w:rsidRDefault="000F304A" w:rsidP="000F304A">
      <w:pPr>
        <w:shd w:val="clear" w:color="auto" w:fill="FFFFFF"/>
        <w:jc w:val="both"/>
        <w:rPr>
          <w:sz w:val="20"/>
          <w:szCs w:val="20"/>
        </w:rPr>
      </w:pPr>
      <w:r w:rsidRPr="0089188E">
        <w:rPr>
          <w:sz w:val="20"/>
          <w:szCs w:val="20"/>
        </w:rPr>
        <w:t> </w:t>
      </w:r>
    </w:p>
    <w:p w:rsidR="000F304A" w:rsidRPr="00165C8F" w:rsidRDefault="00301E7C" w:rsidP="000F304A">
      <w:pPr>
        <w:shd w:val="clear" w:color="auto" w:fill="FFFFFF"/>
        <w:jc w:val="both"/>
        <w:rPr>
          <w:sz w:val="20"/>
          <w:szCs w:val="20"/>
        </w:rPr>
      </w:pPr>
      <w:r w:rsidRPr="0089188E">
        <w:lastRenderedPageBreak/>
        <w:t>4</w:t>
      </w:r>
      <w:r w:rsidR="000F304A" w:rsidRPr="0089188E">
        <w:t>.21.4. При     оборудовании           сезонных       кафе    не        допу</w:t>
      </w:r>
      <w:r w:rsidR="000F304A" w:rsidRPr="00165C8F">
        <w:t>скается: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-использование кирпича, строительных блоков и плит, монолитного бетона, железобетона, стальных профилированных листов, баннерной ткани;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-прокладка подземных инженерных коммуникаций и проведение строительно-</w:t>
      </w:r>
      <w:r w:rsidRPr="00165C8F">
        <w:rPr>
          <w:sz w:val="20"/>
          <w:szCs w:val="20"/>
        </w:rPr>
        <w:t> </w:t>
      </w:r>
      <w:r w:rsidRPr="00165C8F">
        <w:t>монтажных работ капитального характера;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.21.5. Зонты, используемые при обустройстве сезонного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.21.6. Элементы оборудования сезонных кафе должны содержаться в технически исправном состоянии, быть очищенными от грязи и иного мусора. 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0F304A" w:rsidRPr="00165C8F" w:rsidRDefault="000F304A" w:rsidP="000F304A">
      <w:pPr>
        <w:shd w:val="clear" w:color="auto" w:fill="FFFFFF"/>
        <w:jc w:val="both"/>
        <w:rPr>
          <w:sz w:val="20"/>
          <w:szCs w:val="20"/>
        </w:rPr>
      </w:pPr>
      <w:r w:rsidRPr="00165C8F">
        <w:rPr>
          <w:sz w:val="20"/>
          <w:szCs w:val="20"/>
        </w:rPr>
        <w:t> </w:t>
      </w:r>
      <w:bookmarkStart w:id="30" w:name="page49"/>
      <w:bookmarkEnd w:id="30"/>
    </w:p>
    <w:p w:rsidR="000F304A" w:rsidRPr="00165C8F" w:rsidRDefault="00301E7C" w:rsidP="000F304A">
      <w:pPr>
        <w:shd w:val="clear" w:color="auto" w:fill="FFFFFF"/>
        <w:jc w:val="center"/>
        <w:rPr>
          <w:sz w:val="20"/>
          <w:szCs w:val="20"/>
        </w:rPr>
      </w:pPr>
      <w:r>
        <w:rPr>
          <w:b/>
          <w:bCs/>
        </w:rPr>
        <w:t>4</w:t>
      </w:r>
      <w:r w:rsidR="000F304A" w:rsidRPr="00165C8F">
        <w:rPr>
          <w:b/>
          <w:bCs/>
        </w:rPr>
        <w:t>.22.</w:t>
      </w:r>
      <w:r w:rsidR="000F304A">
        <w:rPr>
          <w:b/>
          <w:bCs/>
        </w:rPr>
        <w:t xml:space="preserve"> </w:t>
      </w:r>
      <w:r w:rsidR="000F304A" w:rsidRPr="00165C8F">
        <w:rPr>
          <w:b/>
          <w:bCs/>
        </w:rPr>
        <w:t>Фасады зданий и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.22.1.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.22.2. Установка и эксплуатация информационных элементов и устройств фасадов зданий (сооружений) допускаются при наличии разрешения на установку и эксплуатацию информационных элементов и устройств фасадов зданий (сооружений), выдаваемого уполномоченным органом местного самоуправления в порядке, установленном нормативным правовым актом органа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3.22.3. Изменения фасада здания (сооружения) осуществляются в порядке, установленном нормативными правовыми актами органа местного самоуправления, и в случаях, установленных нормативными правовыми актами органа местного самоуправления, также на основании согласованного архитектурного решения фасада.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.22.4.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сохранять архитектурно-художественный облик зданий (сооружений), выполнять требования, предусмотренные действующим законодательством, правилами и нормами технической эксплуатации зданий, строений и сооружений и настоящими Правилами.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lastRenderedPageBreak/>
        <w:t>4</w:t>
      </w:r>
      <w:r w:rsidR="000F304A" w:rsidRPr="00165C8F">
        <w:t>.22.5. В целях обеспечения надлежащего состояния фасадов, сохранения архитектурно-художественного облика зданий (сооружений) запрещается: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-уничтожение, порча, искажение архитектурных деталей фасадов зданий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-самовольное произведение надписей на фасадах зданий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-размещение на фасадах здания (сооружения), крышах зданий (сооружений) информационных элементов и устройств фасадов зданий (сооружений) без разрешения выданного органом местного самоуправления на установку и эксплуатацию информационных элементов и устройств фасадов зданий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.22.6.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Default="00301E7C" w:rsidP="000F304A">
      <w:pPr>
        <w:shd w:val="clear" w:color="auto" w:fill="FFFFFF"/>
        <w:jc w:val="both"/>
      </w:pPr>
      <w:r>
        <w:t>4</w:t>
      </w:r>
      <w:r w:rsidR="000F304A" w:rsidRPr="00165C8F">
        <w:t>.22.7. При осуществлении работ по благоустройству прилегающих к зданию (сооружению) территорий (тротуаров, отмостков, дорог) лицо, осуществляющее указанные работы, обязано обеспечить восстановление поврежденных в процессе работ элементов фасадов, гидроизоляции, отмостков.    </w:t>
      </w:r>
    </w:p>
    <w:p w:rsidR="00BD70DB" w:rsidRDefault="00BD70DB" w:rsidP="000F304A">
      <w:pPr>
        <w:shd w:val="clear" w:color="auto" w:fill="FFFFFF"/>
        <w:jc w:val="both"/>
      </w:pPr>
    </w:p>
    <w:p w:rsidR="00BD70DB" w:rsidRDefault="00301E7C" w:rsidP="00BD70DB">
      <w:pPr>
        <w:shd w:val="clear" w:color="auto" w:fill="FFFFFF"/>
        <w:jc w:val="center"/>
        <w:rPr>
          <w:b/>
          <w:bCs/>
        </w:rPr>
      </w:pPr>
      <w:r>
        <w:rPr>
          <w:b/>
          <w:bCs/>
        </w:rPr>
        <w:t>4</w:t>
      </w:r>
      <w:r w:rsidR="00BD70DB">
        <w:rPr>
          <w:b/>
          <w:bCs/>
        </w:rPr>
        <w:t xml:space="preserve">.23. </w:t>
      </w:r>
      <w:r w:rsidR="00BD70DB" w:rsidRPr="000F304A">
        <w:rPr>
          <w:b/>
          <w:bCs/>
        </w:rPr>
        <w:t>Адресные реквизиты</w:t>
      </w:r>
    </w:p>
    <w:p w:rsidR="00BD70DB" w:rsidRDefault="00301E7C" w:rsidP="00BD70DB">
      <w:pPr>
        <w:autoSpaceDE w:val="0"/>
        <w:autoSpaceDN w:val="0"/>
        <w:adjustRightInd w:val="0"/>
        <w:spacing w:before="120"/>
        <w:jc w:val="both"/>
      </w:pPr>
      <w:r>
        <w:t>4</w:t>
      </w:r>
      <w:r w:rsidR="00BD70DB">
        <w:t>.23.1.</w:t>
      </w:r>
      <w:r w:rsidR="00BD70DB" w:rsidRPr="00E66E75">
        <w:t xml:space="preserve">Здания и иные сооружения должны быть оборудованы адресными реквизитами. </w:t>
      </w:r>
    </w:p>
    <w:p w:rsidR="00BD70DB" w:rsidRPr="00E66E75" w:rsidRDefault="00BD70DB" w:rsidP="00BD70DB">
      <w:pPr>
        <w:autoSpaceDE w:val="0"/>
        <w:autoSpaceDN w:val="0"/>
        <w:adjustRightInd w:val="0"/>
        <w:spacing w:before="120"/>
        <w:jc w:val="both"/>
      </w:pPr>
    </w:p>
    <w:p w:rsidR="00BD70DB" w:rsidRDefault="00301E7C" w:rsidP="00BD70DB">
      <w:pPr>
        <w:autoSpaceDE w:val="0"/>
        <w:autoSpaceDN w:val="0"/>
        <w:adjustRightInd w:val="0"/>
        <w:jc w:val="both"/>
      </w:pPr>
      <w:r>
        <w:t>4</w:t>
      </w:r>
      <w:r w:rsidR="00BD70DB">
        <w:t xml:space="preserve">.23.2. </w:t>
      </w:r>
      <w:r w:rsidR="00BD70DB" w:rsidRPr="00E66E75">
        <w:t xml:space="preserve">Адресные реквизиты, присвоенные в установленном порядке зданиям и иным сооружениям, должны содержаться в чистоте и исправном состоянии, при отсутствии внутреннего подсвета освещаться в темное время суток посредством других устройств наружного освещения. </w:t>
      </w:r>
    </w:p>
    <w:p w:rsidR="00BD70DB" w:rsidRPr="00E66E75" w:rsidRDefault="00BD70DB" w:rsidP="00BD70DB">
      <w:pPr>
        <w:autoSpaceDE w:val="0"/>
        <w:autoSpaceDN w:val="0"/>
        <w:adjustRightInd w:val="0"/>
        <w:jc w:val="both"/>
      </w:pPr>
    </w:p>
    <w:p w:rsidR="00BD70DB" w:rsidRPr="00E66E75" w:rsidRDefault="00301E7C" w:rsidP="00BD70DB">
      <w:pPr>
        <w:autoSpaceDE w:val="0"/>
        <w:autoSpaceDN w:val="0"/>
        <w:adjustRightInd w:val="0"/>
        <w:jc w:val="both"/>
      </w:pPr>
      <w:r>
        <w:t>4</w:t>
      </w:r>
      <w:r w:rsidR="00BD70DB">
        <w:t xml:space="preserve">.23.3. </w:t>
      </w:r>
      <w:r w:rsidR="00BD70DB" w:rsidRPr="00E66E75">
        <w:t>Адресные реквизиты изготавливаются и устанавливаются собственниками зданий и сооружений.</w:t>
      </w:r>
    </w:p>
    <w:p w:rsidR="000F304A" w:rsidRPr="00165C8F" w:rsidRDefault="000F304A" w:rsidP="000F304A">
      <w:pPr>
        <w:shd w:val="clear" w:color="auto" w:fill="FFFFFF"/>
        <w:jc w:val="both"/>
        <w:rPr>
          <w:sz w:val="20"/>
          <w:szCs w:val="20"/>
        </w:rPr>
      </w:pPr>
    </w:p>
    <w:p w:rsidR="000F304A" w:rsidRPr="00165C8F" w:rsidRDefault="00301E7C" w:rsidP="000F304A">
      <w:pPr>
        <w:shd w:val="clear" w:color="auto" w:fill="FFFFFF"/>
        <w:jc w:val="center"/>
        <w:rPr>
          <w:sz w:val="20"/>
          <w:szCs w:val="20"/>
        </w:rPr>
      </w:pPr>
      <w:r>
        <w:rPr>
          <w:b/>
          <w:bCs/>
        </w:rPr>
        <w:t>4</w:t>
      </w:r>
      <w:r w:rsidR="000F304A" w:rsidRPr="00165C8F">
        <w:rPr>
          <w:b/>
          <w:bCs/>
        </w:rPr>
        <w:t>.2</w:t>
      </w:r>
      <w:r w:rsidR="00BD70DB">
        <w:rPr>
          <w:b/>
          <w:bCs/>
        </w:rPr>
        <w:t>4</w:t>
      </w:r>
      <w:r w:rsidR="000F304A" w:rsidRPr="00165C8F">
        <w:rPr>
          <w:b/>
          <w:bCs/>
        </w:rPr>
        <w:t>.</w:t>
      </w:r>
      <w:r w:rsidR="000F304A">
        <w:rPr>
          <w:b/>
          <w:bCs/>
        </w:rPr>
        <w:t xml:space="preserve"> </w:t>
      </w:r>
      <w:r w:rsidR="000F304A" w:rsidRPr="00165C8F">
        <w:rPr>
          <w:b/>
          <w:bCs/>
        </w:rPr>
        <w:t xml:space="preserve">Элементы </w:t>
      </w:r>
      <w:r w:rsidR="000F304A">
        <w:rPr>
          <w:b/>
          <w:bCs/>
        </w:rPr>
        <w:t>объектов капитального  </w:t>
      </w:r>
      <w:r w:rsidR="000F304A" w:rsidRPr="00165C8F">
        <w:rPr>
          <w:b/>
          <w:bCs/>
        </w:rPr>
        <w:t>строительства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.1. Оформление и оборудование объектов капитального строительства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.2. Колористическое решение зданий и сооружений проектируется с учетом концепции общего цветового решения застройки улиц и территории муниципального образования, определяемой нормативным правовым актом органа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 xml:space="preserve">.3. 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w:t>
      </w:r>
      <w:r w:rsidR="000F304A" w:rsidRPr="00165C8F">
        <w:lastRenderedPageBreak/>
        <w:t>приспособлениями для перемещения инвалидов и маломобильных групп населения (пандусы, перила и пр.).</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.4. Объекты капитального строительства должны быть оборудованы номерными, указательными и домовыми знаками. 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.5.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.6. Установка кондиционеров на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.7. Собственники   или   уполномоченные   ими   лица,   арендаторы   и пользователи объектов капитального строительства обязаны:</w:t>
      </w:r>
    </w:p>
    <w:p w:rsidR="000F304A" w:rsidRPr="00165C8F" w:rsidRDefault="000F304A" w:rsidP="000F304A">
      <w:pPr>
        <w:shd w:val="clear" w:color="auto" w:fill="FFFFFF"/>
        <w:jc w:val="both"/>
        <w:rPr>
          <w:sz w:val="20"/>
          <w:szCs w:val="20"/>
        </w:rPr>
      </w:pPr>
      <w:r w:rsidRPr="00165C8F">
        <w:t>-бережно относиться к фасадам объектов капитального строительства, в том числе при производстве строительных работ в процессе переустройства и перепланировки жилых, нежилых помещений в части размещения дополнительного оборудования на фасаде;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-выполнять предусмотренные законодательством санитарно-гигиенические, противопожарные и эксплуатационные требования;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-при проведении перепланировки и капитального ремонта поддерживать существующий архитектурный облик зданий и сооружений;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.8.   Тр</w:t>
      </w:r>
      <w:r w:rsidR="000F304A">
        <w:t>ебования   к   проведению   капитального   ремонта  </w:t>
      </w:r>
      <w:r w:rsidR="000F304A" w:rsidRPr="00165C8F">
        <w:t>объектов.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обязаны: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 системы;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-после демонтажа строительных лесов восстанавливать разрушенное благоустройство;  </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-обеспечивать безопасность пешеходного движения;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lastRenderedPageBreak/>
        <w:t>-обеспечивать   сохранность   объектов    благоустройства   и  озеленения.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4</w:t>
      </w:r>
      <w:r w:rsidR="000F304A" w:rsidRPr="00165C8F">
        <w:t>.9.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в том числе наличие граффити, разрушение парапетов и иные подобные разрушения должны устраняться, не допуская их дальнейшего развития.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случае,      если   в           собственности          юридических   или   физических   лиц,</w:t>
      </w:r>
    </w:p>
    <w:p w:rsidR="000F304A" w:rsidRPr="00165C8F" w:rsidRDefault="000F304A" w:rsidP="000F304A">
      <w:pPr>
        <w:shd w:val="clear" w:color="auto" w:fill="FFFFFF"/>
        <w:jc w:val="both"/>
        <w:rPr>
          <w:sz w:val="20"/>
          <w:szCs w:val="20"/>
        </w:rPr>
      </w:pPr>
      <w:r w:rsidRPr="00165C8F">
        <w:t>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 Расположенные на фасадах информационные таблички, памятные доски должны поддерживаться в чистоте и исправном состоянии. Входы, цоколи, витрины должны содержаться в чистоте и исправном состоянии. Домовые знаки должны содержаться в чистоте. Козырьки подъездов, а также кровля должны быть очищены от загрязнений, древесно-кустарниковой и сорной растительности. 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 Сброшенные с кровель зданий снег (наледь) убираются в специально отведенные места для последующего вывоза не позднее 4 часов после сброса.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w:t>
      </w:r>
      <w:r>
        <w:t>ветофорных объектов,  дорожных </w:t>
      </w:r>
      <w:r w:rsidRPr="00165C8F">
        <w:t>з</w:t>
      </w:r>
      <w:r>
        <w:t>наков, линий   </w:t>
      </w:r>
      <w:r w:rsidRPr="00165C8F">
        <w:t>связи и т.п.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center"/>
        <w:rPr>
          <w:sz w:val="20"/>
          <w:szCs w:val="20"/>
        </w:rPr>
      </w:pPr>
      <w:r>
        <w:rPr>
          <w:b/>
          <w:bCs/>
        </w:rPr>
        <w:t>4</w:t>
      </w:r>
      <w:r w:rsidR="000F304A" w:rsidRPr="00165C8F">
        <w:rPr>
          <w:b/>
          <w:bCs/>
        </w:rPr>
        <w:t>.2</w:t>
      </w:r>
      <w:r w:rsidR="00BD70DB">
        <w:rPr>
          <w:b/>
          <w:bCs/>
        </w:rPr>
        <w:t>5</w:t>
      </w:r>
      <w:r w:rsidR="000F304A" w:rsidRPr="00165C8F">
        <w:rPr>
          <w:b/>
          <w:bCs/>
        </w:rPr>
        <w:t>.</w:t>
      </w:r>
      <w:r w:rsidR="000F304A">
        <w:rPr>
          <w:b/>
          <w:bCs/>
        </w:rPr>
        <w:t xml:space="preserve"> </w:t>
      </w:r>
      <w:r w:rsidR="000F304A" w:rsidRPr="00165C8F">
        <w:rPr>
          <w:b/>
          <w:bCs/>
        </w:rPr>
        <w:t>Строительные площадки</w:t>
      </w:r>
    </w:p>
    <w:p w:rsidR="000F304A" w:rsidRPr="00165C8F" w:rsidRDefault="000F304A" w:rsidP="000F304A">
      <w:pPr>
        <w:shd w:val="clear" w:color="auto" w:fill="FFFFFF"/>
        <w:jc w:val="both"/>
        <w:rPr>
          <w:sz w:val="20"/>
          <w:szCs w:val="20"/>
        </w:rPr>
      </w:pPr>
    </w:p>
    <w:p w:rsidR="000F304A" w:rsidRPr="00165C8F" w:rsidRDefault="00301E7C" w:rsidP="000F304A">
      <w:pPr>
        <w:shd w:val="clear" w:color="auto" w:fill="FFFFFF"/>
        <w:jc w:val="both"/>
        <w:rPr>
          <w:sz w:val="20"/>
          <w:szCs w:val="20"/>
        </w:rPr>
      </w:pPr>
      <w:r>
        <w:t>4</w:t>
      </w:r>
      <w:r w:rsidR="000F304A" w:rsidRPr="00165C8F">
        <w:t>.2</w:t>
      </w:r>
      <w:r w:rsidR="00BD70DB">
        <w:t>5</w:t>
      </w:r>
      <w:r w:rsidR="000F304A" w:rsidRPr="00165C8F">
        <w:t>.1. Строительные площадки должны иметь по всему периметру сплошное, устойчивое и прочное ограждение, не мешающее проезду пожарных, санитарных, мусороуборочных и других спецмашин. Ограждения строительных площадок 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 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5</w:t>
      </w:r>
      <w:r w:rsidR="000F304A" w:rsidRPr="00165C8F">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lastRenderedPageBreak/>
        <w:t>4</w:t>
      </w:r>
      <w:r w:rsidR="000F304A" w:rsidRPr="00165C8F">
        <w:t>.2</w:t>
      </w:r>
      <w:r w:rsidR="00BD70DB">
        <w:t>5</w:t>
      </w:r>
      <w:r w:rsidR="000F304A" w:rsidRPr="00165C8F">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5</w:t>
      </w:r>
      <w:r w:rsidR="000F304A" w:rsidRPr="00165C8F">
        <w:t>.4.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утвержденными проектом организации строительства и планом производства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center"/>
        <w:rPr>
          <w:sz w:val="20"/>
          <w:szCs w:val="20"/>
        </w:rPr>
      </w:pPr>
      <w:r>
        <w:rPr>
          <w:b/>
          <w:bCs/>
        </w:rPr>
        <w:t>4</w:t>
      </w:r>
      <w:r w:rsidR="000F304A" w:rsidRPr="00165C8F">
        <w:rPr>
          <w:b/>
          <w:bCs/>
        </w:rPr>
        <w:t>.2</w:t>
      </w:r>
      <w:r w:rsidR="00BD70DB">
        <w:rPr>
          <w:b/>
          <w:bCs/>
        </w:rPr>
        <w:t>6</w:t>
      </w:r>
      <w:r w:rsidR="000F304A" w:rsidRPr="00165C8F">
        <w:rPr>
          <w:b/>
          <w:bCs/>
        </w:rPr>
        <w:t>.</w:t>
      </w:r>
      <w:r w:rsidR="000F304A">
        <w:rPr>
          <w:b/>
          <w:bCs/>
        </w:rPr>
        <w:t xml:space="preserve"> </w:t>
      </w:r>
      <w:r w:rsidR="000F304A" w:rsidRPr="00165C8F">
        <w:rPr>
          <w:b/>
          <w:bCs/>
        </w:rPr>
        <w:t>Содержание производственных территорий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6</w:t>
      </w:r>
      <w:r w:rsidR="000F304A" w:rsidRPr="00165C8F">
        <w:t>.1.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6</w:t>
      </w:r>
      <w:r w:rsidR="000F304A" w:rsidRPr="00165C8F">
        <w:t>.2.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BD70DB">
        <w:t>6</w:t>
      </w:r>
      <w:r w:rsidR="000F304A" w:rsidRPr="00165C8F">
        <w:t>.3. Сбор и временное хранение отходов, образующихся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center"/>
        <w:rPr>
          <w:sz w:val="20"/>
          <w:szCs w:val="20"/>
        </w:rPr>
      </w:pPr>
      <w:r>
        <w:rPr>
          <w:b/>
          <w:bCs/>
        </w:rPr>
        <w:t>4</w:t>
      </w:r>
      <w:r w:rsidR="000F304A" w:rsidRPr="00165C8F">
        <w:rPr>
          <w:b/>
          <w:bCs/>
        </w:rPr>
        <w:t>.2</w:t>
      </w:r>
      <w:r w:rsidR="00721654">
        <w:rPr>
          <w:b/>
          <w:bCs/>
        </w:rPr>
        <w:t>7</w:t>
      </w:r>
      <w:r w:rsidR="000F304A" w:rsidRPr="00165C8F">
        <w:rPr>
          <w:b/>
          <w:bCs/>
        </w:rPr>
        <w:t>.</w:t>
      </w:r>
      <w:r w:rsidR="000F304A">
        <w:rPr>
          <w:b/>
          <w:bCs/>
        </w:rPr>
        <w:t xml:space="preserve"> </w:t>
      </w:r>
      <w:r w:rsidR="000F304A" w:rsidRPr="00165C8F">
        <w:rPr>
          <w:b/>
          <w:bCs/>
        </w:rPr>
        <w:t>Содержание домовладений, в том числе используемых для временного (сезонного) проживания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7</w:t>
      </w:r>
      <w:r w:rsidR="000F304A" w:rsidRPr="00165C8F">
        <w:t>.1. Собственники домовладений, в том числе используемых для временного (сезонного) проживания, обязаны: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-складировать отходы  и мусор  в  специально оборудованных  местах;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допускать хранения техники, механизмов, автомобилей, в том числе разукомплектованных, на прилегающей территории;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допускать производства ремонта или мойки автомобилей, смены масла или технических жидкостей на прилегающей территории.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7</w:t>
      </w:r>
      <w:r w:rsidR="000F304A" w:rsidRPr="00165C8F">
        <w:t>.2. Вывоз и утилизация отходов обеспечивается собственниками домовладений на основании договоров на вывоз и размещение отходов, заключенных со специализированной организацией,</w:t>
      </w:r>
      <w:r w:rsidR="000F304A">
        <w:t xml:space="preserve"> имеющей лицензию на данный  </w:t>
      </w:r>
      <w:r w:rsidR="000F304A" w:rsidRPr="00165C8F">
        <w:t>вид деятельности.</w:t>
      </w:r>
    </w:p>
    <w:p w:rsidR="000F304A" w:rsidRPr="00165C8F" w:rsidRDefault="00301E7C" w:rsidP="000F304A">
      <w:pPr>
        <w:shd w:val="clear" w:color="auto" w:fill="FFFFFF"/>
        <w:jc w:val="both"/>
        <w:rPr>
          <w:sz w:val="20"/>
          <w:szCs w:val="20"/>
        </w:rPr>
      </w:pPr>
      <w:r>
        <w:lastRenderedPageBreak/>
        <w:t>4</w:t>
      </w:r>
      <w:r w:rsidR="000F304A" w:rsidRPr="00165C8F">
        <w:t>.2</w:t>
      </w:r>
      <w:r w:rsidR="00721654">
        <w:t>7</w:t>
      </w:r>
      <w:r w:rsidR="000F304A" w:rsidRPr="00165C8F">
        <w:t>.3.</w:t>
      </w:r>
      <w:r w:rsidR="000F304A" w:rsidRPr="00165C8F">
        <w:rPr>
          <w:sz w:val="20"/>
          <w:szCs w:val="20"/>
        </w:rPr>
        <w:t> </w:t>
      </w:r>
      <w:r w:rsidR="000F304A" w:rsidRPr="00165C8F">
        <w:t>Садоводческие, огороднические, дачные некоммерческие объединения граждан, обязаны обеспечить сбор и своевременный вывоз ТКО и (или) КГО, образуемый ими в процессе хозяйственной, бытовой и иной деятельности, путем заключения договоров на вывоз ТКО и (или) КГО с перевозчиком ТКО и (или) КГО.</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center"/>
        <w:rPr>
          <w:sz w:val="20"/>
          <w:szCs w:val="20"/>
        </w:rPr>
      </w:pPr>
      <w:r>
        <w:rPr>
          <w:b/>
          <w:bCs/>
        </w:rPr>
        <w:t>4</w:t>
      </w:r>
      <w:r w:rsidR="000F304A" w:rsidRPr="00165C8F">
        <w:rPr>
          <w:b/>
          <w:bCs/>
        </w:rPr>
        <w:t>.2</w:t>
      </w:r>
      <w:r w:rsidR="00721654">
        <w:rPr>
          <w:b/>
          <w:bCs/>
        </w:rPr>
        <w:t>8</w:t>
      </w:r>
      <w:r w:rsidR="000F304A" w:rsidRPr="00165C8F">
        <w:rPr>
          <w:b/>
          <w:bCs/>
        </w:rPr>
        <w:t>. Требования по содержанию мест общественного пользования и территории юридических лиц (индивидуальных предпринимателей) или физических лиц</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8</w:t>
      </w:r>
      <w:r w:rsidR="000F304A" w:rsidRPr="00165C8F">
        <w:t>.1. Юридические лица (индивидуальные предприниматели), осуществляющие свою деятельность на территории муниципального образования, или физические лица обязаны регулярно производить уборку принадлежащих им, а также прилегающих территорий, осуществлять вывоз отходов в порядке, установленном законодательством Российской Федерации, законодательством Калужской области и правовыми актами органов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8</w:t>
      </w:r>
      <w:r w:rsidR="000F304A" w:rsidRPr="00165C8F">
        <w:t>.2. Границы уборки территорий определяются границами земельного участка на основании документов, подтверждающих право собственности или иное вещное право на земельный участок, и прилегающей к границам территории на расстоянии не менее 10 метров, если иное не установлено законодательством Российской Федерации, законодательством Калужской области и правовыми актами органов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8</w:t>
      </w:r>
      <w:r w:rsidR="000F304A" w:rsidRPr="00165C8F">
        <w:t>.3. Дворовые территории, внутридворовые проезды и тротуары, места массового посещения на территории муниципального образования ежедневно подметаются от смета, пыли и мелкого бытового мусора.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3.2</w:t>
      </w:r>
      <w:r w:rsidR="00721654">
        <w:t>8</w:t>
      </w:r>
      <w:r w:rsidRPr="00165C8F">
        <w:t>.4. 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владении или управлении не реже одного раза в год.</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8</w:t>
      </w:r>
      <w:r w:rsidR="000F304A" w:rsidRPr="00165C8F">
        <w:t>.5.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8</w:t>
      </w:r>
      <w:r w:rsidR="000F304A" w:rsidRPr="00165C8F">
        <w:t>.6.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допускается касание ветвями деревьев токонесущих проводов, закрывание указателей улиц и номерных знаков домов, наклон деревьев более 45 градусов.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center"/>
        <w:rPr>
          <w:sz w:val="20"/>
          <w:szCs w:val="20"/>
        </w:rPr>
      </w:pPr>
      <w:r>
        <w:rPr>
          <w:b/>
          <w:bCs/>
        </w:rPr>
        <w:t>4</w:t>
      </w:r>
      <w:r w:rsidR="000F304A" w:rsidRPr="00165C8F">
        <w:rPr>
          <w:b/>
          <w:bCs/>
        </w:rPr>
        <w:t>.2</w:t>
      </w:r>
      <w:r w:rsidR="00721654">
        <w:rPr>
          <w:b/>
          <w:bCs/>
        </w:rPr>
        <w:t>9</w:t>
      </w:r>
      <w:r w:rsidR="000F304A" w:rsidRPr="00165C8F">
        <w:rPr>
          <w:b/>
          <w:bCs/>
        </w:rPr>
        <w:t>.</w:t>
      </w:r>
      <w:r w:rsidR="000F304A">
        <w:rPr>
          <w:b/>
          <w:bCs/>
        </w:rPr>
        <w:t xml:space="preserve"> </w:t>
      </w:r>
      <w:r w:rsidR="000F304A" w:rsidRPr="00165C8F">
        <w:rPr>
          <w:b/>
          <w:bCs/>
        </w:rPr>
        <w:t>Производство земляных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01E7C" w:rsidP="000F304A">
      <w:pPr>
        <w:shd w:val="clear" w:color="auto" w:fill="FFFFFF"/>
        <w:jc w:val="both"/>
        <w:rPr>
          <w:sz w:val="20"/>
          <w:szCs w:val="20"/>
        </w:rPr>
      </w:pPr>
      <w:r>
        <w:t>4</w:t>
      </w:r>
      <w:r w:rsidR="000F304A" w:rsidRPr="00165C8F">
        <w:t>.2</w:t>
      </w:r>
      <w:r w:rsidR="00721654">
        <w:t>9</w:t>
      </w:r>
      <w:r w:rsidR="000F304A" w:rsidRPr="00165C8F">
        <w:t>.1. Проведение земляных работ, связанных со вскрытием грунта на глубину более 30 сантиметров (за исключением пахотных работ), в том числе строительство, реконструкция и ремонт инженерных подземных сооружений и коммуникаций, установка опор, столбов и т.п., и коммуникаций дорог,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 выданных в соответствии с порядком установленным законодательством.</w:t>
      </w:r>
    </w:p>
    <w:p w:rsidR="000F304A" w:rsidRPr="00165C8F" w:rsidRDefault="000F304A" w:rsidP="000F304A">
      <w:pPr>
        <w:shd w:val="clear" w:color="auto" w:fill="FFFFFF"/>
        <w:jc w:val="both"/>
        <w:rPr>
          <w:sz w:val="20"/>
          <w:szCs w:val="20"/>
        </w:rPr>
      </w:pPr>
      <w:r w:rsidRPr="00165C8F">
        <w:rPr>
          <w:sz w:val="20"/>
          <w:szCs w:val="20"/>
        </w:rPr>
        <w:lastRenderedPageBreak/>
        <w:t> </w:t>
      </w:r>
    </w:p>
    <w:p w:rsidR="000F304A" w:rsidRPr="00165C8F" w:rsidRDefault="000F304A" w:rsidP="000F304A">
      <w:pPr>
        <w:shd w:val="clear" w:color="auto" w:fill="FFFFFF"/>
        <w:jc w:val="both"/>
        <w:rPr>
          <w:sz w:val="20"/>
          <w:szCs w:val="20"/>
        </w:rPr>
      </w:pPr>
      <w:r w:rsidRPr="00165C8F">
        <w:t>Согласование  </w:t>
      </w:r>
      <w:r>
        <w:t xml:space="preserve">  </w:t>
      </w:r>
      <w:r w:rsidRPr="00165C8F">
        <w:t>техниче</w:t>
      </w:r>
      <w:r>
        <w:t>ской    </w:t>
      </w:r>
      <w:r w:rsidRPr="00165C8F">
        <w:t>документации </w:t>
      </w:r>
      <w:r>
        <w:t xml:space="preserve"> </w:t>
      </w:r>
      <w:r w:rsidRPr="00165C8F">
        <w:t> производится  с  уполномоченным органом муни</w:t>
      </w:r>
      <w:r>
        <w:t xml:space="preserve">ципального образования, </w:t>
      </w:r>
      <w:r w:rsidRPr="00165C8F">
        <w:t xml:space="preserve"> коммунальными инженерными службами.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.2. В целях получения разрешения на производство земляных работ в уполномоченный орган местного самоуправления направляется заявление и пакет документов, в соответствии с административным регламентом предоставления муниципальной услуги по выдаче разрешения на производство земляных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.3. Производство земляных работ должно осуществляться согласно проекту организации строительства (ПОС) и проекту производства земляных работ с соблюдением действующих строительных норм и правил (СНиП), правил технической эксплуатации, правил безопасности и других нормативных документов на проектирование, строительство, приемку и эксплуатацию инженерных коммуникаций, зданий и сооружений при авторском надзоре проектных организаций, а также государственном контроле за использованием и охраной земель.</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.4. Места производства земляных работ должны быть ограждены сплошными щитами, имеющими светоотражающее покрытие (ленту),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.5. При производстве земляных работ необходимо:</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допускать обнажения и повреждения корневой системы деревьев и кустарников;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-не допускать засыпку деревьев и кустарников грунтом и строительным мусором;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-деревья и кустарники, пригодные для пересадки, выкапывать и использовать пр</w:t>
      </w:r>
      <w:r>
        <w:t>и озеленении данного  </w:t>
      </w:r>
      <w:r w:rsidRPr="00165C8F">
        <w:t>или другого объекта;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случае  возможного  подтопления   зеленых  насаждений   производить устройство дренажа;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-при  производстве  замощений  и  асфальтировании  городских  проездов, площадей,   придомовых  территорий,   тротуаров   оставлять  вокруг дерева свободные пространства  (приствольные  лунки) диаметром  не  менее 1,5  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lastRenderedPageBreak/>
        <w:t>-подъездные пути и места для установки подъемных кранов и другой строительной техники располагать, не допуская уничтожения (повреждения) зеленых насаждений.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.6.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случаях невозможности подрядчиков выполнить (завершить) начатые им земляные работы (ликвидация или реорганизация подрядчика, финансовая несостоятельность и т.п.) обязанности по соблюдению сроков производства земляных работ и по обеспечению восстановления в первоначальный вид мест разрытия возлагаются на заказчиков.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.7. 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rsidR="000F304A" w:rsidRPr="00165C8F" w:rsidRDefault="000F304A" w:rsidP="000F304A">
      <w:pPr>
        <w:shd w:val="clear" w:color="auto" w:fill="FFFFFF"/>
        <w:jc w:val="both"/>
        <w:rPr>
          <w:sz w:val="20"/>
          <w:szCs w:val="20"/>
        </w:rPr>
      </w:pPr>
      <w:r w:rsidRPr="00165C8F">
        <w:rPr>
          <w:sz w:val="20"/>
          <w:szCs w:val="20"/>
        </w:rPr>
        <w:t> </w:t>
      </w:r>
    </w:p>
    <w:p w:rsidR="000F304A" w:rsidRDefault="00AC3941" w:rsidP="000F304A">
      <w:pPr>
        <w:shd w:val="clear" w:color="auto" w:fill="FFFFFF"/>
        <w:jc w:val="both"/>
      </w:pPr>
      <w:r>
        <w:t>4</w:t>
      </w:r>
      <w:r w:rsidR="000F304A" w:rsidRPr="00165C8F">
        <w:t>.2</w:t>
      </w:r>
      <w:r w:rsidR="00721654">
        <w:t>9</w:t>
      </w:r>
      <w:r w:rsidR="000F304A" w:rsidRPr="00165C8F">
        <w:t>.8. Частичное или полное закрытие движения на улицах, тротуарах для производства земл</w:t>
      </w:r>
      <w:r w:rsidR="000F304A">
        <w:t xml:space="preserve">яных работ производится по согласованию с </w:t>
      </w:r>
      <w:r w:rsidR="000F304A" w:rsidRPr="00165C8F">
        <w:t xml:space="preserve"> орган</w:t>
      </w:r>
      <w:r w:rsidR="000F304A">
        <w:t>ом</w:t>
      </w:r>
      <w:r w:rsidR="000F304A" w:rsidRPr="00165C8F">
        <w:t xml:space="preserve"> местного самоуправления</w:t>
      </w:r>
      <w:r w:rsidR="000F304A">
        <w:t>.</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.9. 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 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.10.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Последующие земляные работы могут производиться механизированным способом без нарушения слоев грунта и дорожных одежд под сохраняемыми участками дорог, работы производить согласно проекту производства земляных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.11. Организация, юридическое или физическое лицо, производящее земляные работы, ограждает место проведения работ типовым ограждением по всему периметру раскопа с указанием на ограждении наименования организации, номера телефона и фамилии производителя работ. В вечернее и ночное время на ограждениях раскопов, расположенных на проезжей части улиц, площадей, проездов, дополнительно должно быть устроено освещение.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.12. 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грунтом с коэффициентом уплотнения не менее 1,0 метра по всей глубине. Заполнение траншей на проезжей части производится послойно с уплотнением слоев ручными или механизированными трамбовками и с поливкой водой в теплое время года.</w:t>
      </w:r>
    </w:p>
    <w:p w:rsidR="000F304A" w:rsidRPr="00165C8F" w:rsidRDefault="000F304A" w:rsidP="000F304A">
      <w:pPr>
        <w:shd w:val="clear" w:color="auto" w:fill="FFFFFF"/>
        <w:jc w:val="both"/>
        <w:rPr>
          <w:sz w:val="20"/>
          <w:szCs w:val="20"/>
        </w:rPr>
      </w:pPr>
      <w:r w:rsidRPr="00165C8F">
        <w:rPr>
          <w:sz w:val="20"/>
          <w:szCs w:val="20"/>
        </w:rPr>
        <w:t> </w:t>
      </w:r>
      <w:r w:rsidR="00395374" w:rsidRPr="00395374">
        <w:t>4</w:t>
      </w:r>
      <w:r w:rsidRPr="00395374">
        <w:t>.2</w:t>
      </w:r>
      <w:r w:rsidR="00721654" w:rsidRPr="00395374">
        <w:t>9</w:t>
      </w:r>
      <w:r w:rsidRPr="00165C8F">
        <w:t>.13.  Организация, производящая  земляные  работы, обязана  восстановить нарушенные газоны, зеленые насаждения, бортовой камень и асфальтобетонное покрытие в месте раскопа качественно и на всю ширину проезжей части или тротуара в месте раскопа. 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тротуарного - на уровне асфальта.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lastRenderedPageBreak/>
        <w:t>4</w:t>
      </w:r>
      <w:r w:rsidR="000F304A" w:rsidRPr="00165C8F">
        <w:t>.2</w:t>
      </w:r>
      <w:r w:rsidR="00721654">
        <w:t>9</w:t>
      </w:r>
      <w:r w:rsidR="000F304A" w:rsidRPr="00165C8F">
        <w:t>.14. Восстановление асфальтобетонного покрытия производится сразу же после окончания работ и засыпки траншей, если глубина раскопок не превышает одного метра. В случаях более глубоких раскопок или производства работ в зимнее 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 Ответственность за восстановление асфальтобетонного покрытия лежит на организациях и физических лицах, производящих земельные работы на улицах, дорогах, проездах, тротуарах, площадях.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.15. 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восстановлению бортового камня.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.16. В таком же порядке восстанавливаются покрытия дорог, улиц, площадей, если ширина раскопок превышает 1/3 ширины проезжей части, и если на проезжей части производилось устройство поперечной траншеи и ширина раскопки превысила 1/50 длины соответствующего участка улицы, дороги, площади.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3.2</w:t>
      </w:r>
      <w:r w:rsidR="00721654">
        <w:t>9</w:t>
      </w:r>
      <w:r w:rsidRPr="00165C8F">
        <w:t>.17. Работы по восстановлению дорожных покрытий должны проводиться в соответствии со следующими нормативными актами: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СНиП 3.06.03-85 "Автомобильные дороги", утвержденными постановлением Госстроя СССР от 20.08.1985 N 133;</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ГОСТ 9128-2009 "Смеси асфальтобетонные дорожные, аэродромные и асфальтобетон. Технические условия", утвержденный приказом Ростехрегулирования от 22.04.2010 N 62-ст.</w:t>
      </w:r>
    </w:p>
    <w:p w:rsidR="000F304A" w:rsidRPr="00165C8F" w:rsidRDefault="000F304A" w:rsidP="000F304A">
      <w:pPr>
        <w:shd w:val="clear" w:color="auto" w:fill="FFFFFF"/>
        <w:jc w:val="both"/>
        <w:rPr>
          <w:sz w:val="20"/>
          <w:szCs w:val="20"/>
        </w:rPr>
      </w:pPr>
      <w:r w:rsidRPr="00165C8F">
        <w:t>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производившая вскрышные работы.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.18.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дождеприемных решеток и лотков должны применяться деревянные щиты и короба, обеспечивающие доступ к колодцам, дождеприемникам и лоткам.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.19.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 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.20.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w:t>
      </w:r>
      <w:r w:rsidR="000F304A" w:rsidRPr="00165C8F">
        <w:rPr>
          <w:sz w:val="20"/>
          <w:szCs w:val="20"/>
        </w:rPr>
        <w:t> </w:t>
      </w:r>
      <w:r w:rsidR="000F304A" w:rsidRPr="00165C8F">
        <w:t>организации работ. В этих случаях работы выполняются только вручную. При ведении земляных работ в мерзлых грунтах запрещается применение падающих клиновых приспособлений на расстояниях ближе 5 метров от газопроводов, напорных трубопроводов, электрокабелей и ближе 3 метров от других подземных коммуникаций или объектов. Запрещается применение падающих клиновых приспособлений в непосредственной близости от жилых домов.</w:t>
      </w:r>
    </w:p>
    <w:p w:rsidR="000F304A" w:rsidRPr="00165C8F" w:rsidRDefault="000F304A" w:rsidP="000F304A">
      <w:pPr>
        <w:shd w:val="clear" w:color="auto" w:fill="FFFFFF"/>
        <w:jc w:val="both"/>
        <w:rPr>
          <w:sz w:val="20"/>
          <w:szCs w:val="20"/>
        </w:rPr>
      </w:pPr>
      <w:r w:rsidRPr="00165C8F">
        <w:rPr>
          <w:sz w:val="20"/>
          <w:szCs w:val="20"/>
        </w:rPr>
        <w:lastRenderedPageBreak/>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.21.Ответственность за повреждения существующих подземных коммуникаций несут организации, выполняющие земляные, строительно-монтажные работы, а также должностные лица, ответственные за производство этих работ на объекте.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.22. Все указанные работы проводятся за счет сил и средств предприятий, проводящих земляные работы.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.23. При  производстве земляных работ запрещается:</w:t>
      </w:r>
    </w:p>
    <w:p w:rsidR="000F304A" w:rsidRPr="00165C8F" w:rsidRDefault="000F304A" w:rsidP="000F304A">
      <w:pPr>
        <w:shd w:val="clear" w:color="auto" w:fill="FFFFFF"/>
        <w:jc w:val="both"/>
        <w:rPr>
          <w:sz w:val="20"/>
          <w:szCs w:val="20"/>
        </w:rPr>
      </w:pPr>
      <w:r w:rsidRPr="00165C8F">
        <w:rPr>
          <w:sz w:val="20"/>
          <w:szCs w:val="20"/>
        </w:rPr>
        <w:t> </w:t>
      </w:r>
    </w:p>
    <w:p w:rsidR="000F304A" w:rsidRDefault="000F304A" w:rsidP="000F304A">
      <w:pPr>
        <w:shd w:val="clear" w:color="auto" w:fill="FFFFFF"/>
        <w:jc w:val="both"/>
      </w:pPr>
      <w:r w:rsidRPr="00165C8F">
        <w:t>-производство земляных работ на дорогах без согласования</w:t>
      </w:r>
      <w:r w:rsidRPr="00165C8F">
        <w:rPr>
          <w:sz w:val="20"/>
          <w:szCs w:val="20"/>
        </w:rPr>
        <w:t> </w:t>
      </w:r>
      <w:r>
        <w:rPr>
          <w:sz w:val="20"/>
          <w:szCs w:val="20"/>
        </w:rPr>
        <w:t xml:space="preserve"> </w:t>
      </w:r>
      <w:r>
        <w:t xml:space="preserve">с </w:t>
      </w:r>
      <w:r w:rsidRPr="00165C8F">
        <w:t xml:space="preserve"> орган</w:t>
      </w:r>
      <w:r>
        <w:t>ом</w:t>
      </w:r>
      <w:r w:rsidRPr="00165C8F">
        <w:t xml:space="preserve"> местного самоуправления</w:t>
      </w:r>
      <w:r>
        <w:t>.</w:t>
      </w:r>
    </w:p>
    <w:p w:rsidR="000F304A" w:rsidRPr="00165C8F" w:rsidRDefault="000F304A" w:rsidP="000F304A">
      <w:pPr>
        <w:shd w:val="clear" w:color="auto" w:fill="FFFFFF"/>
        <w:jc w:val="both"/>
        <w:rPr>
          <w:sz w:val="20"/>
          <w:szCs w:val="20"/>
        </w:rPr>
      </w:pPr>
    </w:p>
    <w:p w:rsidR="000F304A" w:rsidRPr="00165C8F" w:rsidRDefault="000F304A" w:rsidP="000F304A">
      <w:pPr>
        <w:shd w:val="clear" w:color="auto" w:fill="FFFFFF"/>
        <w:jc w:val="both"/>
        <w:rPr>
          <w:sz w:val="20"/>
          <w:szCs w:val="20"/>
        </w:rPr>
      </w:pPr>
      <w:r w:rsidRPr="00165C8F">
        <w:t>-производство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-всякое перемещение существующих подземных сооружений, не 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-загрязнение прилегающих участков улиц и засорение ливневой канализации, засыпка водопропускных труб, кюветов и газонов;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-откачка воды из траншей, котлованов, колодцев на проезжую часть, тротуары во избежание создания гололеда и образования наледей. По согласованию с владельцем ливневой канализации вода должна быть направлена в существующую ливневую канализацию на данном участке;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-вырубка деревьев, кустарников и обнажение их корней без разрешения органа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-снос зеленых насаждений, за исключением аварийных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-засыпка проложенных траншей для укладки кабеля, труб, не имеющих выходов подземных коммуникаций, до производства контрольной исполнительной съемки геодезической службой;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-приемка в эксплуатацию инженерных подземных коммуникаций и сооружений без выполнения исполнительной съемки, согласованной с уполномоченным органом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-засыпка грунтом крышек люков колодцев и камер, решеток дождеприемных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-выталкивание грунта из котлована, траншеи, дорожного корыта за пределы границ строительных площадок.</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.24. Смотровые и дождеприемные колодцы на улицах и проездах должны восстанавливаться на одном уровне с дорожным покрытием.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t>.2</w:t>
      </w:r>
      <w:r w:rsidR="00721654">
        <w:t>9</w:t>
      </w:r>
      <w:r w:rsidR="000F304A">
        <w:t>.25.</w:t>
      </w:r>
      <w:r w:rsidR="000F304A" w:rsidRPr="00165C8F">
        <w:t>Засыпка  траншей  и  котлованов  </w:t>
      </w:r>
      <w:r w:rsidR="000F304A">
        <w:t>должна  производиться  в  срок,</w:t>
      </w:r>
      <w:r w:rsidR="000F304A" w:rsidRPr="00165C8F">
        <w:t>указанный  в  разрешении            на  производство  земляных работ,  с обязательным составлением акта при участии представителя органа, выдавшего разрешение.</w:t>
      </w:r>
    </w:p>
    <w:p w:rsidR="000F304A" w:rsidRPr="00165C8F" w:rsidRDefault="000F304A" w:rsidP="000F304A">
      <w:pPr>
        <w:shd w:val="clear" w:color="auto" w:fill="FFFFFF"/>
        <w:jc w:val="both"/>
        <w:rPr>
          <w:sz w:val="20"/>
          <w:szCs w:val="20"/>
        </w:rPr>
      </w:pPr>
      <w:r w:rsidRPr="00165C8F">
        <w:rPr>
          <w:sz w:val="20"/>
          <w:szCs w:val="20"/>
        </w:rPr>
        <w:lastRenderedPageBreak/>
        <w:t> </w:t>
      </w:r>
    </w:p>
    <w:p w:rsidR="000F304A" w:rsidRPr="00165C8F" w:rsidRDefault="000F304A" w:rsidP="000F304A">
      <w:pPr>
        <w:shd w:val="clear" w:color="auto" w:fill="FFFFFF"/>
        <w:jc w:val="both"/>
        <w:rPr>
          <w:sz w:val="20"/>
          <w:szCs w:val="20"/>
        </w:rPr>
      </w:pPr>
      <w:r w:rsidRPr="00165C8F">
        <w:t>Восстановленная после производства земляных работ территория принимается от строительной (ремонтной) организации представителями администрации Поселения  совместно с владельцами территории.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Земляные работы, выполняемые юридическими и физическими лицами, считаются законченными после полного восстановления места разрытия в первоначальный вид.</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.2</w:t>
      </w:r>
      <w:r w:rsidR="00721654">
        <w:t>9</w:t>
      </w:r>
      <w:r w:rsidR="000F304A" w:rsidRPr="00165C8F">
        <w:t>.26. После ликвидации аварии и засыпки разрытия восстановление оснований дорожного покрытия и тротуаров, зеленых насаждений выполняется юридическими лицами, производящими ликвидацию аварии (в отдельных случаях - юридическими и физическими лицами, правообладателями сетей) начинаются немедленно со дня окончания ликвидации аварии, а также в местах интенсивного движения транспорта и пешеходов в 3-дневный срок, а в других местах - в пределах 10 суток.</w:t>
      </w:r>
    </w:p>
    <w:p w:rsidR="000F304A"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p>
    <w:p w:rsidR="000F304A" w:rsidRPr="00165C8F" w:rsidRDefault="00AC3941" w:rsidP="000F304A">
      <w:pPr>
        <w:shd w:val="clear" w:color="auto" w:fill="FFFFFF"/>
        <w:jc w:val="center"/>
        <w:rPr>
          <w:sz w:val="20"/>
          <w:szCs w:val="20"/>
        </w:rPr>
      </w:pPr>
      <w:r>
        <w:rPr>
          <w:b/>
          <w:bCs/>
        </w:rPr>
        <w:t>4</w:t>
      </w:r>
      <w:r w:rsidR="000F304A" w:rsidRPr="00165C8F">
        <w:rPr>
          <w:b/>
          <w:bCs/>
        </w:rPr>
        <w:t>.</w:t>
      </w:r>
      <w:r w:rsidR="00721654">
        <w:rPr>
          <w:b/>
          <w:bCs/>
        </w:rPr>
        <w:t>30</w:t>
      </w:r>
      <w:r w:rsidR="000F304A" w:rsidRPr="00165C8F">
        <w:rPr>
          <w:b/>
          <w:bCs/>
        </w:rPr>
        <w:t>.</w:t>
      </w:r>
      <w:r w:rsidR="000F304A">
        <w:rPr>
          <w:b/>
          <w:bCs/>
        </w:rPr>
        <w:t xml:space="preserve"> </w:t>
      </w:r>
      <w:r w:rsidR="000F304A" w:rsidRPr="00165C8F">
        <w:rPr>
          <w:b/>
          <w:bCs/>
        </w:rPr>
        <w:t>Благоустройство территорий общественного назначения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w:t>
      </w:r>
      <w:r w:rsidR="00721654">
        <w:t>30</w:t>
      </w:r>
      <w:r w:rsidR="000F304A" w:rsidRPr="00165C8F">
        <w:t>.1.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общесельского и локального значения, многофункциональные и специализированные общественные зоны муниципального образования.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w:t>
      </w:r>
      <w:r w:rsidR="00721654">
        <w:t>30</w:t>
      </w:r>
      <w:r w:rsidR="000F304A" w:rsidRPr="00165C8F">
        <w:t>.2. На территориях общественного назначения при разработке проектных мероприятий по благоустройству должна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сельского поселения.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w:t>
      </w:r>
      <w:r w:rsidR="00721654">
        <w:t>30</w:t>
      </w:r>
      <w:r w:rsidR="000F304A" w:rsidRPr="00165C8F">
        <w:t>.3.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w:t>
      </w:r>
      <w:r w:rsidR="00721654">
        <w:t>30</w:t>
      </w:r>
      <w:r w:rsidR="000F304A" w:rsidRPr="00165C8F">
        <w:t>.4.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4</w:t>
      </w:r>
      <w:r w:rsidR="000F304A" w:rsidRPr="00165C8F">
        <w:t>.</w:t>
      </w:r>
      <w:r w:rsidR="00721654">
        <w:t>30</w:t>
      </w:r>
      <w:r w:rsidR="000F304A" w:rsidRPr="00165C8F">
        <w:t>.5. На территории общественных пространств могут размещаться произведения декоративно-прикладного искусства, декоративных водных устройств.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center"/>
        <w:rPr>
          <w:sz w:val="20"/>
          <w:szCs w:val="20"/>
        </w:rPr>
      </w:pPr>
      <w:r>
        <w:rPr>
          <w:b/>
          <w:bCs/>
        </w:rPr>
        <w:t>5</w:t>
      </w:r>
      <w:r w:rsidR="000F304A" w:rsidRPr="00165C8F">
        <w:rPr>
          <w:b/>
          <w:bCs/>
        </w:rPr>
        <w:t>.</w:t>
      </w:r>
      <w:r w:rsidR="000F304A">
        <w:rPr>
          <w:b/>
          <w:bCs/>
        </w:rPr>
        <w:t xml:space="preserve"> </w:t>
      </w:r>
      <w:r w:rsidR="000F304A" w:rsidRPr="00165C8F">
        <w:rPr>
          <w:b/>
          <w:bCs/>
        </w:rPr>
        <w:t>Перечень работ по благоустройству и периодичность их выполнения.</w:t>
      </w:r>
    </w:p>
    <w:p w:rsidR="000F304A" w:rsidRPr="00165C8F" w:rsidRDefault="000F304A" w:rsidP="000F304A">
      <w:pPr>
        <w:shd w:val="clear" w:color="auto" w:fill="FFFFFF"/>
        <w:jc w:val="center"/>
        <w:rPr>
          <w:sz w:val="20"/>
          <w:szCs w:val="20"/>
        </w:rPr>
      </w:pPr>
      <w:r w:rsidRPr="00165C8F">
        <w:rPr>
          <w:b/>
          <w:bCs/>
        </w:rPr>
        <w:t>Организация и проведение уборочных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lastRenderedPageBreak/>
        <w:t>5</w:t>
      </w:r>
      <w:r w:rsidR="000F304A" w:rsidRPr="00165C8F">
        <w:t>.1. Работы по содержанию объектов благоустройства включают: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исключением видов работ, для которых настоящими Правилами установлены иные сроки;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-мероприятия по уходу за зелеными насаждениями (полив, стрижка газонов и</w:t>
      </w:r>
      <w:r w:rsidRPr="00165C8F">
        <w:rPr>
          <w:sz w:val="20"/>
          <w:szCs w:val="20"/>
        </w:rPr>
        <w:t> </w:t>
      </w:r>
      <w:r w:rsidRPr="00165C8F">
        <w:t>т.д.);</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-очистку урн по мере накопления мусора (не допуская их переполнения), их мойку и дезинфекцию один раз в месяц (в теплое время года), окраску  не реже одного раза в год, а металлических урн  не менее двух раз в год (весной и осенью);</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-сбор и вывоз отходов по планово-регулярной системе согласно утвержденным графикам.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.2. Работы по ремонту (текущему, капитальному) объектов благоустройства включают: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-восстановление  и  замену  покрытий  дорог,  проездов,  тротуаров  и  их кон</w:t>
      </w:r>
      <w:r>
        <w:t>структивных элементов по  </w:t>
      </w:r>
      <w:r w:rsidRPr="00165C8F">
        <w:t>мере необходимости;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-установку, замену, восстановление МАФ и их отдельных элементов по мере необходимости;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-текущие работы по уходу за зелеными насаждениями по мере необходимости;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-ремонт и восстановление разрушенных ограждений и оборудования площадок;</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-восстановление  объектов  наружного  освещения,  окраску  опор  наружного освещения по мере необходимости, но не реже одного раза в два года;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при необходимости. 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.3.   Работы  по   созданию   новых   объектов   благоустройства   включают: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lastRenderedPageBreak/>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элементов благоустройства;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-работы по созданию озелененных территорий: посадку зеленых насаждений, создание живых изгородей и иные работы;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-мероприятия по созданию объектов наружного освещения и художественно-светового оформления территории муниципального образования.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.4. Работы, связанные с разработкой грунта, временным нарушением благоустройства территории муниципального образования,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.5.Работы по содержанию и уборке придомовых и дворовых территорий проводятся в объеме и с периодичностью не менее установленных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.6.      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12 ноября 2007 г. № 160 «Об утверждении Классификации работ по капитальному ремонту, ремонту и содержанию автомобильных дорог общего пользования и искусственных сооружений на них». 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.7. Вывоз скола асфальта при проведении дорожно-ремонтных работ производится организациями, проводящими работы: на главных магистралях поселения - незамедлительно (в ходе работ), на остальных улицах и во дворах - в течение суток.</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.8. Уборка отходов от вырубки (повреждения) зеленых насаждений осуществляется организациями, производящими работы по вырубке данных зеленых насаждений. Вывоз отходов от вырубки (повреждения) зеленых насаждений производится: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течение рабочего дня с территорий вдоль основных улиц</w:t>
      </w:r>
      <w:r>
        <w:t>;</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течение суток с улиц второстепенного значения и дворовых территорий.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Пни, оставшиеся после вырубки зеленых насаждений, удаляются в течение суток на основных улицах и магистралях поселения и в течение трех суток на улицах второстепенного значения и дворовых территориях. Упавшие деревья удаляются собственником отведенной (прилегающей)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 8 часов с момента обнаружения.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lastRenderedPageBreak/>
        <w:t>5</w:t>
      </w:r>
      <w:r w:rsidR="000F304A" w:rsidRPr="00165C8F">
        <w:t>.9. Очистка урн должна производиться по мере наполнения, но не реже одного раза в сутки. Ремонт или замена урн производится в течение суток с момента обнаружения дефекта.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.10. Контейнерные площадки должны содержаться в соответствии с санитарными нормами и правилами. Вывоз отходов с контейнерных площадок осуществляется ежедневно. Вывоз вторичных ресурсов, собранных путем раздельного сбора отходов вывозится по мере заполнения контейнера, не реже одного раза в семь дней. Уборка контейнерных площадок производится ежедневно. Ответственность за содержание контейнерных площадок, вывоз твердых коммунальных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.11.  Уборка мест    массового      пребывания   людей  (подходы к вокзалам, территории  рынков,  торговые  зоны  и  др.)  производится в  течение  всего рабочего      дня.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center"/>
        <w:rPr>
          <w:sz w:val="20"/>
          <w:szCs w:val="20"/>
        </w:rPr>
      </w:pPr>
      <w:r>
        <w:rPr>
          <w:b/>
          <w:bCs/>
        </w:rPr>
        <w:t>5</w:t>
      </w:r>
      <w:r w:rsidR="000F304A" w:rsidRPr="00165C8F">
        <w:rPr>
          <w:b/>
          <w:bCs/>
        </w:rPr>
        <w:t>.12.</w:t>
      </w:r>
      <w:r w:rsidR="000F304A">
        <w:rPr>
          <w:b/>
          <w:bCs/>
        </w:rPr>
        <w:t xml:space="preserve"> </w:t>
      </w:r>
      <w:r w:rsidR="000F304A" w:rsidRPr="00165C8F">
        <w:rPr>
          <w:b/>
          <w:bCs/>
        </w:rPr>
        <w:t>Организация   и   проведение   уборочных   работ   в   зимнее   время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 Период зимней уборки - с 1 ноября текущего календарного года по 15 апреля следующего календарного года.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.12.2. До 1 ноября текущего года администрацией сельского поселения и дорожными службами должны быть завершены работы по подготовке мест для приема снега (снегосвалки, площадки для вывоза и временного складирования снега).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w:t>
      </w:r>
      <w:r w:rsidR="000F304A">
        <w:t>ть очищены от снега и  </w:t>
      </w:r>
      <w:r w:rsidR="000F304A" w:rsidRPr="00165C8F">
        <w:t>наледи.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.12.4.  При  уборке  дорожек  в  парках,  скверах и других зеленых зонах допускается временное складирование снега, не содержащего химических реагентов, на заранее подготовленные для</w:t>
      </w:r>
      <w:r w:rsidR="000F304A" w:rsidRPr="00165C8F">
        <w:rPr>
          <w:sz w:val="20"/>
          <w:szCs w:val="20"/>
        </w:rPr>
        <w:t> </w:t>
      </w:r>
      <w:r w:rsidR="000F304A" w:rsidRPr="00165C8F">
        <w:t>этих целей площадки при условии сохранности зеленых насаждений и обеспечения оттока талых вод.</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.12.6. Запрещается: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-выдвигать или перемещать на проезжую часть дорог, улиц и проездов снег, счищаемый с внутриквартальных, дворовых территорий, территорий, находящихся в собственности (владении) третьих лиц;</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иные места прохода пешеходов и проезда автомобилей.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.12.7.  К  первоочередным  мероприятиям  зимней  уборки  улиц,  дорог  и магистралей относятся:</w:t>
      </w:r>
    </w:p>
    <w:p w:rsidR="000F304A" w:rsidRPr="00165C8F" w:rsidRDefault="000F304A" w:rsidP="000F304A">
      <w:pPr>
        <w:shd w:val="clear" w:color="auto" w:fill="FFFFFF"/>
        <w:jc w:val="both"/>
        <w:rPr>
          <w:sz w:val="20"/>
          <w:szCs w:val="20"/>
        </w:rPr>
      </w:pPr>
      <w:r w:rsidRPr="00165C8F">
        <w:rPr>
          <w:sz w:val="20"/>
          <w:szCs w:val="20"/>
        </w:rPr>
        <w:lastRenderedPageBreak/>
        <w:t> </w:t>
      </w:r>
    </w:p>
    <w:p w:rsidR="000F304A" w:rsidRPr="00165C8F" w:rsidRDefault="000F304A" w:rsidP="000F304A">
      <w:pPr>
        <w:shd w:val="clear" w:color="auto" w:fill="FFFFFF"/>
        <w:jc w:val="both"/>
        <w:rPr>
          <w:sz w:val="20"/>
          <w:szCs w:val="20"/>
        </w:rPr>
      </w:pPr>
      <w:r w:rsidRPr="00165C8F">
        <w:t>-обработка   проезжей   части         дорог  противогололедными   средствами;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-сгребание и  подметание снега;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-формирование снежного вала для последующего вывоза;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-выполнение разрывов в валах снега на перекрестках, у остановок общественного пассажирского транспорт</w:t>
      </w:r>
      <w:r>
        <w:t xml:space="preserve">а, </w:t>
      </w:r>
      <w:r w:rsidRPr="00165C8F">
        <w:t>подъездов к административным и</w:t>
      </w:r>
      <w:r w:rsidRPr="00165C8F">
        <w:rPr>
          <w:sz w:val="20"/>
          <w:szCs w:val="20"/>
        </w:rPr>
        <w:t> </w:t>
      </w:r>
      <w:r w:rsidRPr="00165C8F">
        <w:t>общественным  зданиям,  выездов  с  внутриквартальных  территорий  и  т.п.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.12.8. К мероприятиям второй очереди относятся: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-удаление снега (вывоз);</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-зачистка дорожных  лотков после удаления  снега  с  проезжей  части;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-скалывание  льда и уборка снежно-ледяных образований.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.12.9. Обработка проезжей части дорог противогололедными средствами должна начинаться с момента начала снегопада.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.12.10. С началом снегопада в первую очередь противогололедными средствами обрабатываются наиболее опасные для движения транспорта участки дорог и улиц: крутые спуски, повороты и подъемы, мосты, площадки на перекрестках улиц и остановках общественного пассажирского транспорта и иные места массового пребывания граждан. 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противогололедными средствами при обнаружении гололеда.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.12.12. 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w:t>
      </w:r>
      <w:r w:rsidR="000F304A">
        <w:t>та, не мешающие проходу  пешеходов  </w:t>
      </w:r>
      <w:r w:rsidR="000F304A" w:rsidRPr="00165C8F">
        <w:t>и проезду транспорта.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.12.13. Формирование снежных  валов не допускается: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-на перекрестках;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-на тротуарах.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.12.14.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-на остановках общественного пассажирского транспорта - на длину остановки;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-на переходах, имеющих    разметку - на  ширину разметки;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-на переходах, не имеющих разметку - не менее 5м.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 xml:space="preserve">.12.15.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w:t>
      </w:r>
      <w:r w:rsidR="000F304A" w:rsidRPr="00165C8F">
        <w:lastRenderedPageBreak/>
        <w:t>(крупных торговых центров, рынков, гостиниц, вокзалов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.12.16. В период снегопадов и гололеда тротуары и другие пешеходные зоны на территории            сельского поселения              должны обрабатываться противогололедными   материалами.   Время   на      обработку      всей    площади тротуаров   не   должно превышать     четырех   часов   с   начала снегопада.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.12.17.Тротуары и лестничные сходы должны быть очищены на всю ширину до покрытия от свежевыпавшего или уплотненного снега (снежно-ледяных образований).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период снегопада тротуары и лестничные сходы, площадки и ступеньки при входе в здания (места общественного пользования) должны обрабатываться противогололедными материалами и расчищаться для движения пешеходов. При оповещении о гололеде или возможности его возникновения, в первую очередь, лестничные сходы, а затем и тротуары обрабатываются противогололедными материалами в полосе движения пешеходов в течение 2 часов.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.12.18.Внутридворовые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часов после окончания снегопада.</w:t>
      </w:r>
    </w:p>
    <w:p w:rsidR="000F304A" w:rsidRPr="00165C8F" w:rsidRDefault="000F304A" w:rsidP="000F304A">
      <w:pPr>
        <w:shd w:val="clear" w:color="auto" w:fill="FFFFFF"/>
        <w:jc w:val="both"/>
        <w:rPr>
          <w:sz w:val="20"/>
          <w:szCs w:val="20"/>
        </w:rPr>
      </w:pPr>
      <w:r w:rsidRPr="00165C8F">
        <w:rPr>
          <w:sz w:val="20"/>
          <w:szCs w:val="20"/>
        </w:rPr>
        <w:t> </w:t>
      </w:r>
    </w:p>
    <w:p w:rsidR="000F304A" w:rsidRDefault="00AC3941" w:rsidP="000F304A">
      <w:pPr>
        <w:shd w:val="clear" w:color="auto" w:fill="FFFFFF"/>
        <w:jc w:val="both"/>
      </w:pPr>
      <w:r>
        <w:t>5</w:t>
      </w:r>
      <w:r w:rsidR="000F304A" w:rsidRPr="00165C8F">
        <w:t>.12.19.Снег,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AC3941" w:rsidRPr="00165C8F" w:rsidRDefault="00AC3941" w:rsidP="000F304A">
      <w:pPr>
        <w:shd w:val="clear" w:color="auto" w:fill="FFFFFF"/>
        <w:jc w:val="both"/>
        <w:rPr>
          <w:sz w:val="20"/>
          <w:szCs w:val="20"/>
        </w:rPr>
      </w:pPr>
    </w:p>
    <w:p w:rsidR="000F304A" w:rsidRPr="00165C8F" w:rsidRDefault="00AC3941" w:rsidP="000F304A">
      <w:pPr>
        <w:shd w:val="clear" w:color="auto" w:fill="FFFFFF"/>
        <w:jc w:val="both"/>
        <w:rPr>
          <w:sz w:val="20"/>
          <w:szCs w:val="20"/>
        </w:rPr>
      </w:pPr>
      <w:r>
        <w:t>5</w:t>
      </w:r>
      <w:r w:rsidR="000F304A" w:rsidRPr="00165C8F">
        <w:t>.12.20.В зимнее время владельцами и арендаторами зданий должна быть организована своевременная очистка кровель от снега, наледи и сосулек, особенно над электровводами. Очистка кровель зданий на сторонах, выходящих на пешеходные зоны, от наледеобразований должна производиться немедленно по мере их образования с предварительной установкой ограждения опасных участков. Крыши с наружным водоотводом необходимо периодически очищать от снега, не допуская его накопления более 30 сантиметров.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AC3941" w:rsidP="000F304A">
      <w:pPr>
        <w:shd w:val="clear" w:color="auto" w:fill="FFFFFF"/>
        <w:jc w:val="both"/>
        <w:rPr>
          <w:sz w:val="20"/>
          <w:szCs w:val="20"/>
        </w:rPr>
      </w:pPr>
      <w:r>
        <w:t>5</w:t>
      </w:r>
      <w:r w:rsidR="000F304A" w:rsidRPr="00165C8F">
        <w:t>.12.21.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lastRenderedPageBreak/>
        <w:t>Сброшенный с кровель зданий снег и ледяные сосульки немедленно убираются на проезжую часть и размещаются вдоль лотка для последующего вывоза (по договору) организацией, убирающей проезжую часть улицы. Запрещается сбрасывать снег, лед и мусор в воронки водосточных труб.</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E95773" w:rsidP="000F304A">
      <w:pPr>
        <w:shd w:val="clear" w:color="auto" w:fill="FFFFFF"/>
        <w:jc w:val="center"/>
        <w:rPr>
          <w:sz w:val="20"/>
          <w:szCs w:val="20"/>
        </w:rPr>
      </w:pPr>
      <w:r>
        <w:rPr>
          <w:b/>
          <w:bCs/>
        </w:rPr>
        <w:t>5</w:t>
      </w:r>
      <w:r w:rsidR="000F304A" w:rsidRPr="00165C8F">
        <w:rPr>
          <w:b/>
          <w:bCs/>
        </w:rPr>
        <w:t>.13.</w:t>
      </w:r>
      <w:r w:rsidR="000F304A">
        <w:rPr>
          <w:b/>
          <w:bCs/>
        </w:rPr>
        <w:t xml:space="preserve"> </w:t>
      </w:r>
      <w:r w:rsidR="000F304A" w:rsidRPr="00165C8F">
        <w:rPr>
          <w:b/>
          <w:bCs/>
        </w:rPr>
        <w:t>Организация и проведение уборочных работ в летнее время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E95773" w:rsidP="000F304A">
      <w:pPr>
        <w:shd w:val="clear" w:color="auto" w:fill="FFFFFF"/>
        <w:jc w:val="both"/>
        <w:rPr>
          <w:sz w:val="20"/>
          <w:szCs w:val="20"/>
        </w:rPr>
      </w:pPr>
      <w:r>
        <w:t>5</w:t>
      </w:r>
      <w:r w:rsidR="000F304A" w:rsidRPr="00165C8F">
        <w:t>.13.1. Период летней уборки - с 16 апреля по 31 октября текущего календарного года.  Мероприятия по подготовке уборочной техники к работе в летний период проводятся в сроки, определенные администрацией органа местного самоуправления и организациями, выполняющими функции заказчика работ по содержанию сети дорог и улиц.</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E95773" w:rsidP="000F304A">
      <w:pPr>
        <w:shd w:val="clear" w:color="auto" w:fill="FFFFFF"/>
        <w:jc w:val="both"/>
        <w:rPr>
          <w:sz w:val="20"/>
          <w:szCs w:val="20"/>
        </w:rPr>
      </w:pPr>
      <w:r>
        <w:t>5</w:t>
      </w:r>
      <w:r w:rsidR="000F304A" w:rsidRPr="00165C8F">
        <w:t>.13.2. Подметание дворовых территорий, внутридворовых проездов и тротуаров от смета, пыли и мелкого бытового мусора, их мойка осуществляются лицами, ответственными за содержание объектов. Чистота на территории должна поддерживаться в течение рабочего дня.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E95773" w:rsidP="000F304A">
      <w:pPr>
        <w:shd w:val="clear" w:color="auto" w:fill="FFFFFF"/>
        <w:jc w:val="both"/>
        <w:rPr>
          <w:sz w:val="20"/>
          <w:szCs w:val="20"/>
        </w:rPr>
      </w:pPr>
      <w:r>
        <w:t>5</w:t>
      </w:r>
      <w:r w:rsidR="000F304A" w:rsidRPr="00165C8F">
        <w:t>.13.3. 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0F304A" w:rsidRPr="001A3BC7" w:rsidRDefault="000F304A" w:rsidP="000F304A">
      <w:pPr>
        <w:shd w:val="clear" w:color="auto" w:fill="FFFFFF"/>
        <w:jc w:val="both"/>
        <w:rPr>
          <w:sz w:val="20"/>
          <w:szCs w:val="20"/>
        </w:rPr>
      </w:pPr>
      <w:r w:rsidRPr="00165C8F">
        <w:rPr>
          <w:sz w:val="20"/>
          <w:szCs w:val="20"/>
        </w:rPr>
        <w:t> </w:t>
      </w:r>
    </w:p>
    <w:p w:rsidR="000F304A" w:rsidRDefault="00E95773" w:rsidP="000F304A">
      <w:pPr>
        <w:shd w:val="clear" w:color="auto" w:fill="FFFFFF"/>
        <w:jc w:val="both"/>
      </w:pPr>
      <w:r>
        <w:t>5</w:t>
      </w:r>
      <w:r w:rsidR="000F304A" w:rsidRPr="00165C8F">
        <w:t>.13.</w:t>
      </w:r>
      <w:r w:rsidR="000F304A">
        <w:t>4</w:t>
      </w:r>
      <w:r w:rsidR="000F304A" w:rsidRPr="00165C8F">
        <w:t>. Подметание дворовых территорий, внутридворовых проездов и тротуаров от пыли и мелкого бытового мусора осуществляются механизированным способом или вручную; чистота на территории должна по</w:t>
      </w:r>
      <w:r w:rsidR="000F304A">
        <w:t>ддерживаться  </w:t>
      </w:r>
      <w:r w:rsidR="000F304A" w:rsidRPr="00165C8F">
        <w:t>в течение рабочего дня.</w:t>
      </w:r>
    </w:p>
    <w:p w:rsidR="00D1773B" w:rsidRDefault="00D1773B" w:rsidP="000F304A">
      <w:pPr>
        <w:shd w:val="clear" w:color="auto" w:fill="FFFFFF"/>
        <w:jc w:val="both"/>
      </w:pPr>
    </w:p>
    <w:p w:rsidR="00D1773B" w:rsidRDefault="00D1773B" w:rsidP="000F304A">
      <w:pPr>
        <w:shd w:val="clear" w:color="auto" w:fill="FFFFFF"/>
        <w:jc w:val="both"/>
      </w:pPr>
    </w:p>
    <w:p w:rsidR="00D1773B" w:rsidRPr="00165C8F" w:rsidRDefault="00D1773B" w:rsidP="000F304A">
      <w:pPr>
        <w:shd w:val="clear" w:color="auto" w:fill="FFFFFF"/>
        <w:jc w:val="both"/>
        <w:rPr>
          <w:sz w:val="20"/>
          <w:szCs w:val="20"/>
        </w:rPr>
      </w:pP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center"/>
        <w:rPr>
          <w:sz w:val="20"/>
          <w:szCs w:val="20"/>
        </w:rPr>
      </w:pPr>
      <w:r>
        <w:rPr>
          <w:b/>
          <w:bCs/>
        </w:rPr>
        <w:t>5</w:t>
      </w:r>
      <w:r w:rsidR="000F304A" w:rsidRPr="00165C8F">
        <w:rPr>
          <w:b/>
          <w:bCs/>
        </w:rPr>
        <w:t>.14.</w:t>
      </w:r>
      <w:r w:rsidR="000F304A">
        <w:rPr>
          <w:b/>
          <w:bCs/>
        </w:rPr>
        <w:t xml:space="preserve"> </w:t>
      </w:r>
      <w:r w:rsidR="000F304A" w:rsidRPr="00165C8F">
        <w:rPr>
          <w:b/>
          <w:bCs/>
        </w:rPr>
        <w:t>Вывоз отходов производства и потребления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5</w:t>
      </w:r>
      <w:r w:rsidR="000F304A" w:rsidRPr="00165C8F">
        <w:t>.14.1. Вывоз отходов осуществляется специализированными организациями, имеющими лицензию на данный вид деятельности. Вывоз твердых коммунальных отходов производится ежедневно в соответствии с условиями договора на оказание услуг по сбору и транспортированию твердых коммунальных отходов. Вывоз строительных отходов должен осуществляться по мере заполнения бункера, но не реже 1 раз в пять дней. Размещение бункера для строительных отходов допускается до момента окончания строительных работ. Ответственность за внешний вид и санитарное состояние контейнеров и бункеров во время транспортировки возлагается на организации и физических лиц, осуществляющих данный вид работ.</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5</w:t>
      </w:r>
      <w:r w:rsidR="000F304A" w:rsidRPr="00165C8F">
        <w:t>.14.2. Уборку отходов, просыпавшихся при выгрузке из контейнеров в мусоровоз или загрузке бункера, производят работники организации, осуществляющей вывоз мусора.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5</w:t>
      </w:r>
      <w:r w:rsidR="000F304A" w:rsidRPr="00165C8F">
        <w:t>.14.3.  Контейнеры и бункеры-накопители  должны  быть в технически</w:t>
      </w:r>
      <w:r w:rsidR="000F304A" w:rsidRPr="00165C8F">
        <w:rPr>
          <w:sz w:val="20"/>
          <w:szCs w:val="20"/>
        </w:rPr>
        <w:t> </w:t>
      </w:r>
      <w:r w:rsidR="000F304A" w:rsidRPr="00165C8F">
        <w:t>исправном состоянии, покрашены и иметь маркировку с указанием реквизитов владельца, подрядной организации, времени вывоза мусора.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5</w:t>
      </w:r>
      <w:r w:rsidR="000F304A" w:rsidRPr="00165C8F">
        <w:t xml:space="preserve">.14.4. На рынках, зонах отдыха, учреждениях образования, культуры, здравоохранения и других местах массового посещения, на улицах, у входа в торговые объекты должны быть установлены урны. Очистка урн производится собственником (правообладателем) или </w:t>
      </w:r>
      <w:r w:rsidR="000F304A" w:rsidRPr="00165C8F">
        <w:lastRenderedPageBreak/>
        <w:t>организацией, осуществляющей функции управления территорий, по мере их заполнения, но не реже двух раз в день. Мойка урн производится по мере загрязнения, но не реже одного раза в неделю. Урны установленные у торговых объектов, очищаются торговыми организациями. Покраска урн осуществляется собственником (владельцем) или организацией, осуществляющей функции управления, а также по мере необходимости или по предписаниям уполномоченного органа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5</w:t>
      </w:r>
      <w:r w:rsidR="000F304A" w:rsidRPr="00165C8F">
        <w:t>.14.5. При выполнении работ по содержанию объектов и элементов благоустройства их собственники и иные правообладатели, а также лица, их эксплуатирующие, кроме видов работ, указанных в настоящем разделе Правил, обязаны выполнять иные виды работ, предусмотренные требованиями к объектам, элементам благоустройства и их содержанию, установленными Правилами.</w:t>
      </w:r>
    </w:p>
    <w:p w:rsidR="000F304A" w:rsidRPr="00165C8F" w:rsidRDefault="000F304A" w:rsidP="000F304A">
      <w:pPr>
        <w:shd w:val="clear" w:color="auto" w:fill="FFFFFF"/>
        <w:jc w:val="both"/>
        <w:rPr>
          <w:sz w:val="20"/>
          <w:szCs w:val="20"/>
        </w:rPr>
      </w:pPr>
      <w:r w:rsidRPr="00165C8F">
        <w:rPr>
          <w:sz w:val="20"/>
          <w:szCs w:val="20"/>
        </w:rPr>
        <w:t> </w:t>
      </w:r>
    </w:p>
    <w:p w:rsidR="000F304A" w:rsidRPr="001A3BC7" w:rsidRDefault="003D32ED" w:rsidP="000F304A">
      <w:pPr>
        <w:shd w:val="clear" w:color="auto" w:fill="FFFFFF"/>
        <w:jc w:val="both"/>
      </w:pPr>
      <w:r>
        <w:t>5</w:t>
      </w:r>
      <w:r w:rsidR="000F304A" w:rsidRPr="001A3BC7">
        <w:t>.14.6.</w:t>
      </w:r>
      <w:r>
        <w:t xml:space="preserve"> </w:t>
      </w:r>
      <w:r w:rsidR="000F304A" w:rsidRPr="001A3BC7">
        <w:t>При проведении массовых мероприятий организаторы мероприятий обязаны обеспечить установку урн и контейнеров для сбора мусора, биотуалетов и в течение суток после окончания мероприятий обязаны обеспечить восстановление нарушенного благоустройства, в том числе последующую уборку места проведения мероприятия и прилегающих к нему территорий по периметру в пределах 15 метров.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center"/>
        <w:rPr>
          <w:sz w:val="20"/>
          <w:szCs w:val="20"/>
        </w:rPr>
      </w:pPr>
      <w:r>
        <w:rPr>
          <w:b/>
          <w:bCs/>
        </w:rPr>
        <w:t>6</w:t>
      </w:r>
      <w:r w:rsidR="000F304A" w:rsidRPr="00165C8F">
        <w:rPr>
          <w:b/>
          <w:bCs/>
        </w:rPr>
        <w:t>.</w:t>
      </w:r>
      <w:r w:rsidR="000F304A">
        <w:rPr>
          <w:b/>
          <w:bCs/>
        </w:rPr>
        <w:t xml:space="preserve"> </w:t>
      </w:r>
      <w:r w:rsidR="000F304A" w:rsidRPr="00165C8F">
        <w:rPr>
          <w:b/>
          <w:bCs/>
        </w:rPr>
        <w:t>Участие собственников (правообладателей) зданий (помещений в них) и сооружений в благоустройстве прилегающих территорий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6</w:t>
      </w:r>
      <w:r w:rsidR="000F304A" w:rsidRPr="00165C8F">
        <w:t>.1.      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6</w:t>
      </w:r>
      <w:r w:rsidR="000F304A" w:rsidRPr="00165C8F">
        <w:t>.2.      Ответственными за благоустройство прилегающих территорий к зданиям (помещениям в них) и сооружениям являются собственники, владельцы и (или) пользователи.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6</w:t>
      </w:r>
      <w:r w:rsidR="000F304A" w:rsidRPr="00165C8F">
        <w:t>.3.На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-организации, осуществляющие управление многоквартирными домами;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-собственники помещений, если они избрали непосредственную форму управления многоквартирным домом и если иное не установлено договором. 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органы местного самоуправления.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6</w:t>
      </w:r>
      <w:r w:rsidR="000F304A" w:rsidRPr="00165C8F">
        <w:t>.4. Собственники объектов капитального строительства (помещений в них) несут бремя содержания прилегающей территории: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-если границы земельного участка сформированы в соответствии с действующим законодательством, то в пределах сформированных границ земельных участков, а также 10 метров от границ земельных участков;</w:t>
      </w:r>
    </w:p>
    <w:p w:rsidR="000F304A" w:rsidRPr="00165C8F" w:rsidRDefault="000F304A" w:rsidP="000F304A">
      <w:pPr>
        <w:shd w:val="clear" w:color="auto" w:fill="FFFFFF"/>
        <w:jc w:val="both"/>
        <w:rPr>
          <w:sz w:val="20"/>
          <w:szCs w:val="20"/>
        </w:rPr>
      </w:pPr>
      <w:r w:rsidRPr="00165C8F">
        <w:rPr>
          <w:sz w:val="20"/>
          <w:szCs w:val="20"/>
        </w:rPr>
        <w:lastRenderedPageBreak/>
        <w:t> </w:t>
      </w:r>
    </w:p>
    <w:p w:rsidR="000F304A" w:rsidRPr="00165C8F" w:rsidRDefault="000F304A" w:rsidP="000F304A">
      <w:pPr>
        <w:shd w:val="clear" w:color="auto" w:fill="FFFFFF"/>
        <w:jc w:val="both"/>
        <w:rPr>
          <w:sz w:val="20"/>
          <w:szCs w:val="20"/>
        </w:rPr>
      </w:pPr>
      <w:r w:rsidRPr="00165C8F">
        <w:t>-если границы земельного участка установлены землеустроительной или технической документацией, то в пределах границ земельного участка, установленных землеустроительной или технической документацией, а также 10 метров от границ земельных участков;</w:t>
      </w:r>
    </w:p>
    <w:p w:rsidR="000F304A" w:rsidRPr="00165C8F" w:rsidRDefault="000F304A" w:rsidP="000F304A">
      <w:pPr>
        <w:shd w:val="clear" w:color="auto" w:fill="FFFFFF"/>
        <w:jc w:val="both"/>
        <w:rPr>
          <w:sz w:val="20"/>
          <w:szCs w:val="20"/>
        </w:rPr>
      </w:pPr>
      <w:r w:rsidRPr="00165C8F">
        <w:rPr>
          <w:sz w:val="20"/>
          <w:szCs w:val="20"/>
        </w:rPr>
        <w:t> </w:t>
      </w:r>
    </w:p>
    <w:p w:rsidR="000F304A" w:rsidRPr="00F7080B" w:rsidRDefault="000F304A" w:rsidP="000F304A">
      <w:pPr>
        <w:shd w:val="clear" w:color="auto" w:fill="FFFFFF"/>
        <w:jc w:val="both"/>
      </w:pPr>
      <w:r w:rsidRPr="00F7080B">
        <w:t>-если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то в пределах 10 метров от границ объектов капитального строительства, если иное расстояние прилегающей территории не установлено органом местного самоуправления, за исключением следующих случаев:</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-владельцы рынков обязаны осуществлять уборку и содержание в надлежащем состоянии прилегающих территорий в пределах 15 метров по периметру от границ территорий рынков;</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-владельцы стационарных средств размещения информации и рекламы (афишных тумб, информационных стендов, рекламных щитов и др.) обязаны осуществлять уборку и содержание в надлежащем состоянии прилегающих территорий в радиусе в пределах 5 метров;</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-гаражно-строительные кооперативы, гаражные, садоводческие, дачные, огороднические товарищества (общества), владельцы автостоянок, автозаправочных комплексов и иных объектов дорожного сервиса обязаны осуществлять уборку и содержание в надлежащем состоянии прилегающих территорий в пределах 20 метров по периметру от границ принадлежащих им земельных участков;</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-владельцы контейнерных площадок (площадок для установки бункеров-накопителей) обязаны осуществлять уборку и содержание в надлежащем состоянии прилегающих территорий на расстоянии в пределах 5 метров по периметру от границ контейнерных площадок (площадок для установки бункеров-накопителей);</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-юридические и физические лица, производящие строительство, реконструкцию и (или) ремонт зданий, строений, сооружений, обязаны осуществлять уборку и содержание в надлежащем состоянии прилегающих территорий на расстоянии в пределах 20 метров по периметру от границ используемых земельных участков.</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Исключение составляют собственники помещений в многоквартирных домах, которые обязаны обеспечивать уборку земельного участка, на котором расположен многоквартирный дом и границы которого определены на основании данных государственного кадастрового учета.</w:t>
      </w:r>
    </w:p>
    <w:p w:rsidR="000F304A" w:rsidRPr="00F7080B" w:rsidRDefault="000F304A" w:rsidP="000F304A">
      <w:pPr>
        <w:shd w:val="clear" w:color="auto" w:fill="FFFFFF"/>
        <w:jc w:val="both"/>
      </w:pPr>
      <w:r w:rsidRPr="00F7080B">
        <w:t> </w:t>
      </w:r>
    </w:p>
    <w:p w:rsidR="000F304A" w:rsidRPr="00F7080B" w:rsidRDefault="003D32ED" w:rsidP="000F304A">
      <w:pPr>
        <w:shd w:val="clear" w:color="auto" w:fill="FFFFFF"/>
        <w:jc w:val="both"/>
      </w:pPr>
      <w:r>
        <w:t>6</w:t>
      </w:r>
      <w:r w:rsidR="000F304A" w:rsidRPr="00F7080B">
        <w:t>.5. В случае пересечения закрепленной территории с дорогой общего пользования размер закрепленной территории определяется до пересечения с дорожным бордюром или тротуарным бордюром. При отсутствии дорожного бордюра размер закрепленной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настоящими Правилами или муниципальным правовым актом, их размеры определяются половиной расстояния между объектами.</w:t>
      </w:r>
    </w:p>
    <w:p w:rsidR="000F304A" w:rsidRPr="00F7080B" w:rsidRDefault="000F304A" w:rsidP="000F304A">
      <w:pPr>
        <w:shd w:val="clear" w:color="auto" w:fill="FFFFFF"/>
        <w:jc w:val="both"/>
      </w:pPr>
    </w:p>
    <w:p w:rsidR="000F304A" w:rsidRPr="00F7080B" w:rsidRDefault="003D32ED" w:rsidP="000F304A">
      <w:pPr>
        <w:shd w:val="clear" w:color="auto" w:fill="FFFFFF"/>
        <w:jc w:val="center"/>
      </w:pPr>
      <w:r>
        <w:rPr>
          <w:b/>
          <w:bCs/>
        </w:rPr>
        <w:t>7</w:t>
      </w:r>
      <w:r w:rsidR="000F304A" w:rsidRPr="00F7080B">
        <w:rPr>
          <w:b/>
          <w:bCs/>
        </w:rPr>
        <w:t>.</w:t>
      </w:r>
      <w:r w:rsidR="000F304A">
        <w:rPr>
          <w:b/>
          <w:bCs/>
        </w:rPr>
        <w:t xml:space="preserve"> </w:t>
      </w:r>
      <w:r w:rsidR="000F304A" w:rsidRPr="00F7080B">
        <w:rPr>
          <w:b/>
          <w:bCs/>
        </w:rPr>
        <w:t>Содержание территории мест захоронений</w:t>
      </w:r>
    </w:p>
    <w:p w:rsidR="000F304A" w:rsidRPr="00F7080B" w:rsidRDefault="000F304A" w:rsidP="000F304A">
      <w:pPr>
        <w:shd w:val="clear" w:color="auto" w:fill="FFFFFF"/>
        <w:jc w:val="center"/>
      </w:pPr>
      <w:r w:rsidRPr="00F7080B">
        <w:rPr>
          <w:b/>
          <w:bCs/>
        </w:rPr>
        <w:t>(кладбищ и мест воинских захоронений)</w:t>
      </w:r>
    </w:p>
    <w:p w:rsidR="000F304A" w:rsidRPr="00F7080B" w:rsidRDefault="000F304A" w:rsidP="000F304A">
      <w:pPr>
        <w:shd w:val="clear" w:color="auto" w:fill="FFFFFF"/>
        <w:jc w:val="both"/>
      </w:pPr>
    </w:p>
    <w:p w:rsidR="000F304A" w:rsidRPr="00F7080B" w:rsidRDefault="003D32ED" w:rsidP="000F304A">
      <w:pPr>
        <w:shd w:val="clear" w:color="auto" w:fill="FFFFFF"/>
        <w:jc w:val="both"/>
      </w:pPr>
      <w:r>
        <w:lastRenderedPageBreak/>
        <w:t>7</w:t>
      </w:r>
      <w:r w:rsidR="000F304A" w:rsidRPr="00F7080B">
        <w:t>.1. Мероприятия по содержанию кладбищ, братских могил и захоронений и прилегающих территорий должны включать:</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-своевременную и систематическую уборку территории: дорожек общего пользования, проходов и участков хозяйственного назначения (кроме могил), а также земельного участка прилегающих территорий по периметру в соответствии с требованиями настоящих Правил;</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 выполнение работ по озеленению;</w:t>
      </w:r>
    </w:p>
    <w:p w:rsidR="000F304A" w:rsidRPr="00F7080B" w:rsidRDefault="000F304A" w:rsidP="000F304A">
      <w:pPr>
        <w:shd w:val="clear" w:color="auto" w:fill="FFFFFF"/>
        <w:jc w:val="both"/>
      </w:pPr>
      <w:r w:rsidRPr="00F7080B">
        <w:t> </w:t>
      </w:r>
    </w:p>
    <w:p w:rsidR="000F304A" w:rsidRPr="00F7080B" w:rsidRDefault="000F304A" w:rsidP="000F304A">
      <w:pPr>
        <w:shd w:val="clear" w:color="auto" w:fill="FFFFFF"/>
        <w:jc w:val="both"/>
      </w:pPr>
      <w:r w:rsidRPr="00F7080B">
        <w:t>- ремонт ограждений.</w:t>
      </w:r>
    </w:p>
    <w:p w:rsidR="000F304A" w:rsidRPr="00E16B3B" w:rsidRDefault="000F304A" w:rsidP="000F304A">
      <w:pPr>
        <w:shd w:val="clear" w:color="auto" w:fill="FFFFFF"/>
        <w:jc w:val="both"/>
      </w:pPr>
      <w:r w:rsidRPr="00F7080B">
        <w:t> </w:t>
      </w:r>
    </w:p>
    <w:p w:rsidR="000F304A" w:rsidRPr="00165C8F" w:rsidRDefault="003D32ED" w:rsidP="000F304A">
      <w:pPr>
        <w:shd w:val="clear" w:color="auto" w:fill="FFFFFF"/>
        <w:jc w:val="center"/>
        <w:rPr>
          <w:sz w:val="20"/>
          <w:szCs w:val="20"/>
        </w:rPr>
      </w:pPr>
      <w:r>
        <w:rPr>
          <w:b/>
          <w:bCs/>
        </w:rPr>
        <w:t>8</w:t>
      </w:r>
      <w:r w:rsidR="000F304A" w:rsidRPr="00165C8F">
        <w:rPr>
          <w:b/>
          <w:bCs/>
        </w:rPr>
        <w:t>.</w:t>
      </w:r>
      <w:r w:rsidR="000F304A">
        <w:rPr>
          <w:b/>
          <w:bCs/>
        </w:rPr>
        <w:t xml:space="preserve"> </w:t>
      </w:r>
      <w:r w:rsidR="000F304A" w:rsidRPr="00165C8F">
        <w:rPr>
          <w:b/>
          <w:bCs/>
        </w:rPr>
        <w:t>Общественное участие в принятии решений и реализации проектов комплексного благоустройства и развития территории муниципального образования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8</w:t>
      </w:r>
      <w:r w:rsidR="000F304A" w:rsidRPr="00165C8F">
        <w:t>.1.В целях обеспечения широкого участия всех заинтересованных лиц в принятии решений и реализации проектов комплексного благоустройства и развития территории муниципального образования и оптимального сочетания общественных интересов и пожеланий, профессиональной экспертизы, проводятся следующие процедуры: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(1 этап);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 (2 этап);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-рассмотрение созданных вариантов с вовлечением всех заинтересованных лиц, имеющих отношение к данной территории и данному вопросу (3 этап);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 (4 этап).</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8</w:t>
      </w:r>
      <w:r w:rsidR="000F304A" w:rsidRPr="00165C8F">
        <w:t>.2. Для осуществления участия граждан и иных заинтересованных лиц в процессе принятия решений и реализации проектов комплексного</w:t>
      </w:r>
      <w:r w:rsidR="000F304A" w:rsidRPr="00165C8F">
        <w:rPr>
          <w:sz w:val="20"/>
          <w:szCs w:val="20"/>
        </w:rPr>
        <w:t> </w:t>
      </w:r>
      <w:r w:rsidR="000F304A" w:rsidRPr="00165C8F">
        <w:t>благоустройства            используются следующие формы: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-совместное   определение   целей   и   задач   по   развитию   территории, инвентаризация проблем и потенциалов среды;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lastRenderedPageBreak/>
        <w:t>-консультации в выборе типов покрытий, с учетом функционального зонирования территории, предполагаемым типам озеленения, освещения и осветительного оборудования;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-создания единого информационного интернет-</w:t>
      </w:r>
      <w:r>
        <w:t xml:space="preserve"> </w:t>
      </w:r>
      <w:r w:rsidRPr="00165C8F">
        <w:t>ресурса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-работы со средствами массовой информации, охватывающими широкий круг людей разных возрастных групп и потенциальные аудитории проекта;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-вывешивания афиш и объявлений: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numPr>
          <w:ilvl w:val="0"/>
          <w:numId w:val="6"/>
        </w:numPr>
        <w:shd w:val="clear" w:color="auto" w:fill="FFFFFF"/>
        <w:spacing w:line="276" w:lineRule="auto"/>
        <w:ind w:left="375"/>
        <w:jc w:val="both"/>
        <w:rPr>
          <w:sz w:val="20"/>
          <w:szCs w:val="20"/>
        </w:rPr>
      </w:pPr>
      <w:r w:rsidRPr="00165C8F">
        <w:t>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w:t>
      </w:r>
    </w:p>
    <w:p w:rsidR="000F304A" w:rsidRPr="00165C8F" w:rsidRDefault="000F304A" w:rsidP="000F304A">
      <w:pPr>
        <w:numPr>
          <w:ilvl w:val="0"/>
          <w:numId w:val="6"/>
        </w:numPr>
        <w:shd w:val="clear" w:color="auto" w:fill="FFFFFF"/>
        <w:spacing w:line="276" w:lineRule="auto"/>
        <w:ind w:left="375"/>
        <w:jc w:val="both"/>
      </w:pPr>
      <w:r w:rsidRPr="00165C8F">
        <w:t> на специальных стендах на самом объекте;</w:t>
      </w:r>
    </w:p>
    <w:p w:rsidR="000F304A" w:rsidRPr="00165C8F" w:rsidRDefault="000F304A" w:rsidP="000F304A">
      <w:pPr>
        <w:numPr>
          <w:ilvl w:val="0"/>
          <w:numId w:val="6"/>
        </w:numPr>
        <w:shd w:val="clear" w:color="auto" w:fill="FFFFFF"/>
        <w:spacing w:line="276" w:lineRule="auto"/>
        <w:ind w:left="375"/>
        <w:jc w:val="both"/>
      </w:pPr>
      <w:r w:rsidRPr="00165C8F">
        <w:t>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w:t>
      </w:r>
      <w:r>
        <w:t xml:space="preserve">ультуры, библиотеки, </w:t>
      </w:r>
      <w:r w:rsidRPr="00165C8F">
        <w:t>);</w:t>
      </w:r>
    </w:p>
    <w:p w:rsidR="000F304A" w:rsidRPr="00165C8F" w:rsidRDefault="000F304A" w:rsidP="000F304A">
      <w:pPr>
        <w:numPr>
          <w:ilvl w:val="0"/>
          <w:numId w:val="6"/>
        </w:numPr>
        <w:shd w:val="clear" w:color="auto" w:fill="FFFFFF"/>
        <w:spacing w:line="276" w:lineRule="auto"/>
        <w:ind w:left="375"/>
        <w:jc w:val="both"/>
      </w:pPr>
      <w:r w:rsidRPr="00165C8F">
        <w:t>на площадке проведения общественных обсуждений (в зоне входной группы, на специальных информационных стендах);</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индивидуальных приглашений участников встречи лично, по электронной почте или по телефону;</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xml:space="preserve">-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w:t>
      </w:r>
      <w:r w:rsidRPr="00165C8F">
        <w:lastRenderedPageBreak/>
        <w:t>пожеланий в центрах общественной жизни и местах пребывания большого количества людей;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8</w:t>
      </w:r>
      <w:r w:rsidR="000F304A" w:rsidRPr="00165C8F">
        <w:t>.3.Механизмы         общественного         участия.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Обсуждение проектов может проводиться в интерактивном формате с использованием широкого набора инструментов для вовлечения и обеспечения участия населения в современных групповых методах работы, а также всеми способами, предусмотренными Федеральным законом от 21.07. 2014 г. № 212-ФЗ "Об основах общественного контроля Российской Федерации".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По итогам встреч, проектных семинаров, воркшопов, дизайн-игр и любых других форматов общественных обсуждений формируется отчет, а также видеозапись самого мероприятия, и выкладывается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7.4.  Участие  лиц,  осуществляющих  предпринимательскую деятельность,  в реализации комплексных проектов благоустройства может заключаться: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создании и предоставлении разного рода услуг и сервисов для посетителей общественных пространств;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приведении в соответствие с требованиями проектных решений фасадов, принадлежащих или арендуемых объектов, в том числе размещенных на них вывесок;    </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строительстве,  реконструкции,  реставрации  объектов недвижимости;</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производстве или размещении элементов благоустройства;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-в  организации  мероприятий,  обеспечивающих  приток  посетителей  на создаваемые общественные пространства;</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lastRenderedPageBreak/>
        <w:t>-в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в иных формах.</w:t>
      </w:r>
    </w:p>
    <w:p w:rsidR="000F304A" w:rsidRPr="00165C8F" w:rsidRDefault="003D32ED" w:rsidP="000F304A">
      <w:pPr>
        <w:shd w:val="clear" w:color="auto" w:fill="FFFFFF"/>
        <w:jc w:val="center"/>
        <w:rPr>
          <w:sz w:val="20"/>
          <w:szCs w:val="20"/>
        </w:rPr>
      </w:pPr>
      <w:r>
        <w:rPr>
          <w:b/>
          <w:bCs/>
        </w:rPr>
        <w:t>9</w:t>
      </w:r>
      <w:r w:rsidR="000F304A" w:rsidRPr="00165C8F">
        <w:rPr>
          <w:b/>
          <w:bCs/>
        </w:rPr>
        <w:t>. Ответственность за нарушение Правил </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3D32ED" w:rsidP="000F304A">
      <w:pPr>
        <w:shd w:val="clear" w:color="auto" w:fill="FFFFFF"/>
        <w:jc w:val="both"/>
        <w:rPr>
          <w:sz w:val="20"/>
          <w:szCs w:val="20"/>
        </w:rPr>
      </w:pPr>
      <w:r>
        <w:t>9</w:t>
      </w:r>
      <w:r w:rsidR="000F304A" w:rsidRPr="00165C8F">
        <w:t>.1.      Лица, виновные в нарушении настоящих Правил, привлекаются к ответственности в соответствии с действующим законодательством РФ.</w:t>
      </w:r>
    </w:p>
    <w:p w:rsidR="000F304A" w:rsidRPr="00165C8F" w:rsidRDefault="000F304A" w:rsidP="000F304A">
      <w:pPr>
        <w:shd w:val="clear" w:color="auto" w:fill="FFFFFF"/>
        <w:jc w:val="both"/>
        <w:rPr>
          <w:sz w:val="20"/>
          <w:szCs w:val="20"/>
        </w:rPr>
      </w:pPr>
      <w:r w:rsidRPr="00165C8F">
        <w:rPr>
          <w:sz w:val="20"/>
          <w:szCs w:val="20"/>
        </w:rPr>
        <w:t> </w:t>
      </w:r>
    </w:p>
    <w:p w:rsidR="000F304A" w:rsidRPr="00165C8F" w:rsidRDefault="000F304A" w:rsidP="000F304A">
      <w:pPr>
        <w:shd w:val="clear" w:color="auto" w:fill="FFFFFF"/>
        <w:jc w:val="both"/>
        <w:rPr>
          <w:sz w:val="20"/>
          <w:szCs w:val="20"/>
        </w:rPr>
      </w:pPr>
      <w:r w:rsidRPr="00165C8F">
        <w:t> </w:t>
      </w:r>
    </w:p>
    <w:p w:rsidR="000F304A" w:rsidRPr="00165C8F" w:rsidRDefault="000F304A" w:rsidP="000F304A">
      <w:pPr>
        <w:shd w:val="clear" w:color="auto" w:fill="FFFFFF"/>
        <w:jc w:val="both"/>
        <w:rPr>
          <w:sz w:val="20"/>
          <w:szCs w:val="20"/>
        </w:rPr>
      </w:pPr>
      <w:r w:rsidRPr="00165C8F">
        <w:rPr>
          <w:sz w:val="20"/>
          <w:szCs w:val="20"/>
        </w:rPr>
        <w:t> </w:t>
      </w:r>
    </w:p>
    <w:p w:rsidR="000F304A" w:rsidRDefault="003D32ED" w:rsidP="000F304A">
      <w:pPr>
        <w:shd w:val="clear" w:color="auto" w:fill="FFFFFF"/>
        <w:jc w:val="both"/>
      </w:pPr>
      <w:r>
        <w:t>9</w:t>
      </w:r>
      <w:r w:rsidR="000F304A" w:rsidRPr="00165C8F">
        <w:t>.2.      Ответственность за причинение вреда вследствие неисполнения и (или) ненадлежащего исполнения предусмотренных законодательством и настоящими Правилами обязанностей по содержанию объектов благоустройства несут владельцы объектов благоустройства в порядке, установленном законодательством РФ.</w:t>
      </w:r>
    </w:p>
    <w:p w:rsidR="00CC491A" w:rsidRDefault="00CC491A" w:rsidP="000F304A">
      <w:pPr>
        <w:shd w:val="clear" w:color="auto" w:fill="FFFFFF"/>
        <w:jc w:val="both"/>
      </w:pPr>
    </w:p>
    <w:p w:rsidR="00CC491A" w:rsidRPr="00E66E75" w:rsidRDefault="003D32ED" w:rsidP="00CC491A">
      <w:pPr>
        <w:widowControl w:val="0"/>
        <w:suppressAutoHyphens/>
        <w:spacing w:before="120"/>
        <w:jc w:val="both"/>
        <w:rPr>
          <w:i/>
          <w:color w:val="392C69"/>
        </w:rPr>
      </w:pPr>
      <w:r>
        <w:t>9</w:t>
      </w:r>
      <w:r w:rsidR="00CC491A">
        <w:t xml:space="preserve">.3. </w:t>
      </w:r>
      <w:r w:rsidR="00CC491A" w:rsidRPr="00E66E75">
        <w:rPr>
          <w:bCs/>
        </w:rPr>
        <w:t>Контроль за соблюдением настоящих Правил осуществляется органом местного самоуправления</w:t>
      </w:r>
      <w:r w:rsidR="00CC491A" w:rsidRPr="00E66E75">
        <w:rPr>
          <w:color w:val="FF0000"/>
        </w:rPr>
        <w:t xml:space="preserve"> </w:t>
      </w:r>
      <w:r w:rsidR="00CC491A" w:rsidRPr="00E66E75">
        <w:t>сельского поселения</w:t>
      </w:r>
      <w:r w:rsidR="00CC491A" w:rsidRPr="00E66E75">
        <w:rPr>
          <w:bCs/>
        </w:rPr>
        <w:t>, за исключением случаев, предусмотренных законодательством.</w:t>
      </w:r>
    </w:p>
    <w:p w:rsidR="000F304A" w:rsidRPr="00973484" w:rsidRDefault="000F304A" w:rsidP="00973484">
      <w:pPr>
        <w:shd w:val="clear" w:color="auto" w:fill="FFFFFF"/>
        <w:jc w:val="both"/>
        <w:rPr>
          <w:sz w:val="20"/>
          <w:szCs w:val="20"/>
        </w:rPr>
      </w:pPr>
    </w:p>
    <w:sectPr w:rsidR="000F304A" w:rsidRPr="00973484" w:rsidSect="00EE7EBD">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87A" w:rsidRDefault="00CB687A" w:rsidP="00D26C94">
      <w:r>
        <w:separator/>
      </w:r>
    </w:p>
  </w:endnote>
  <w:endnote w:type="continuationSeparator" w:id="1">
    <w:p w:rsidR="00CB687A" w:rsidRDefault="00CB687A" w:rsidP="00D26C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87A" w:rsidRDefault="00CB687A" w:rsidP="00D26C94">
      <w:r>
        <w:separator/>
      </w:r>
    </w:p>
  </w:footnote>
  <w:footnote w:type="continuationSeparator" w:id="1">
    <w:p w:rsidR="00CB687A" w:rsidRDefault="00CB687A" w:rsidP="00D26C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6125"/>
    <w:multiLevelType w:val="multilevel"/>
    <w:tmpl w:val="271E04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3907A8"/>
    <w:multiLevelType w:val="hybridMultilevel"/>
    <w:tmpl w:val="BDFC02A8"/>
    <w:lvl w:ilvl="0" w:tplc="E02A24CA">
      <w:start w:val="1"/>
      <w:numFmt w:val="decimal"/>
      <w:lvlText w:val="%1."/>
      <w:lvlJc w:val="left"/>
      <w:pPr>
        <w:ind w:left="1954" w:hanging="12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9F4068"/>
    <w:multiLevelType w:val="hybridMultilevel"/>
    <w:tmpl w:val="8C562864"/>
    <w:lvl w:ilvl="0" w:tplc="CF94083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1CA030C"/>
    <w:multiLevelType w:val="multilevel"/>
    <w:tmpl w:val="01489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EFC3967"/>
    <w:multiLevelType w:val="multilevel"/>
    <w:tmpl w:val="B0148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3C3047"/>
    <w:multiLevelType w:val="multilevel"/>
    <w:tmpl w:val="C2DC2B76"/>
    <w:lvl w:ilvl="0">
      <w:start w:val="1"/>
      <w:numFmt w:val="decimal"/>
      <w:lvlText w:val="%1."/>
      <w:lvlJc w:val="left"/>
      <w:pPr>
        <w:ind w:left="360" w:hanging="360"/>
      </w:pPr>
      <w:rPr>
        <w:rFonts w:hint="default"/>
        <w:sz w:val="24"/>
      </w:rPr>
    </w:lvl>
    <w:lvl w:ilvl="1">
      <w:start w:val="4"/>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
    <w:nsid w:val="643050C1"/>
    <w:multiLevelType w:val="multilevel"/>
    <w:tmpl w:val="A060FDF2"/>
    <w:lvl w:ilvl="0">
      <w:start w:val="1"/>
      <w:numFmt w:val="decimal"/>
      <w:lvlText w:val="%1."/>
      <w:lvlJc w:val="left"/>
      <w:pPr>
        <w:ind w:left="420" w:hanging="420"/>
      </w:pPr>
      <w:rPr>
        <w:rFonts w:hint="default"/>
      </w:rPr>
    </w:lvl>
    <w:lvl w:ilvl="1">
      <w:start w:val="1"/>
      <w:numFmt w:val="decimal"/>
      <w:lvlText w:val="%1.%2."/>
      <w:lvlJc w:val="left"/>
      <w:pPr>
        <w:ind w:left="469" w:hanging="4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867" w:hanging="72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325" w:hanging="1080"/>
      </w:pPr>
      <w:rPr>
        <w:rFonts w:hint="default"/>
      </w:rPr>
    </w:lvl>
    <w:lvl w:ilvl="6">
      <w:start w:val="1"/>
      <w:numFmt w:val="decimal"/>
      <w:lvlText w:val="%1.%2.%3.%4.%5.%6.%7."/>
      <w:lvlJc w:val="left"/>
      <w:pPr>
        <w:ind w:left="1734" w:hanging="1440"/>
      </w:pPr>
      <w:rPr>
        <w:rFonts w:hint="default"/>
      </w:rPr>
    </w:lvl>
    <w:lvl w:ilvl="7">
      <w:start w:val="1"/>
      <w:numFmt w:val="decimal"/>
      <w:lvlText w:val="%1.%2.%3.%4.%5.%6.%7.%8."/>
      <w:lvlJc w:val="left"/>
      <w:pPr>
        <w:ind w:left="1783" w:hanging="1440"/>
      </w:pPr>
      <w:rPr>
        <w:rFonts w:hint="default"/>
      </w:rPr>
    </w:lvl>
    <w:lvl w:ilvl="8">
      <w:start w:val="1"/>
      <w:numFmt w:val="decimal"/>
      <w:lvlText w:val="%1.%2.%3.%4.%5.%6.%7.%8.%9."/>
      <w:lvlJc w:val="left"/>
      <w:pPr>
        <w:ind w:left="2192" w:hanging="1800"/>
      </w:pPr>
      <w:rPr>
        <w:rFonts w:hint="default"/>
      </w:rPr>
    </w:lvl>
  </w:abstractNum>
  <w:num w:numId="1">
    <w:abstractNumId w:val="1"/>
  </w:num>
  <w:num w:numId="2">
    <w:abstractNumId w:val="2"/>
  </w:num>
  <w:num w:numId="3">
    <w:abstractNumId w:val="4"/>
  </w:num>
  <w:num w:numId="4">
    <w:abstractNumId w:val="5"/>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5C80"/>
    <w:rsid w:val="00055B3D"/>
    <w:rsid w:val="000605BE"/>
    <w:rsid w:val="000628F9"/>
    <w:rsid w:val="00081F26"/>
    <w:rsid w:val="000E7B0C"/>
    <w:rsid w:val="000F304A"/>
    <w:rsid w:val="001426B0"/>
    <w:rsid w:val="001579BA"/>
    <w:rsid w:val="001658F3"/>
    <w:rsid w:val="0016667D"/>
    <w:rsid w:val="001B1A9D"/>
    <w:rsid w:val="001C7E59"/>
    <w:rsid w:val="001D7BE8"/>
    <w:rsid w:val="00226289"/>
    <w:rsid w:val="00246352"/>
    <w:rsid w:val="00256A1F"/>
    <w:rsid w:val="002810C2"/>
    <w:rsid w:val="002C23FB"/>
    <w:rsid w:val="00301E7C"/>
    <w:rsid w:val="00304461"/>
    <w:rsid w:val="0030759B"/>
    <w:rsid w:val="00344997"/>
    <w:rsid w:val="003671E4"/>
    <w:rsid w:val="00381CD7"/>
    <w:rsid w:val="00383F9E"/>
    <w:rsid w:val="0039143A"/>
    <w:rsid w:val="003945DF"/>
    <w:rsid w:val="00395374"/>
    <w:rsid w:val="003D32ED"/>
    <w:rsid w:val="003D7B67"/>
    <w:rsid w:val="00406B65"/>
    <w:rsid w:val="004334DD"/>
    <w:rsid w:val="00464308"/>
    <w:rsid w:val="00475892"/>
    <w:rsid w:val="00483C73"/>
    <w:rsid w:val="00497595"/>
    <w:rsid w:val="004C5FA2"/>
    <w:rsid w:val="004D5A3F"/>
    <w:rsid w:val="004E7D6A"/>
    <w:rsid w:val="00552CB1"/>
    <w:rsid w:val="0055434E"/>
    <w:rsid w:val="005720C9"/>
    <w:rsid w:val="0059548F"/>
    <w:rsid w:val="005E650A"/>
    <w:rsid w:val="005F4E64"/>
    <w:rsid w:val="005F6785"/>
    <w:rsid w:val="006469B9"/>
    <w:rsid w:val="00672A51"/>
    <w:rsid w:val="00676220"/>
    <w:rsid w:val="006762E3"/>
    <w:rsid w:val="00690B34"/>
    <w:rsid w:val="00695C80"/>
    <w:rsid w:val="006B68AE"/>
    <w:rsid w:val="006D3E00"/>
    <w:rsid w:val="006E04F6"/>
    <w:rsid w:val="007112F0"/>
    <w:rsid w:val="00721654"/>
    <w:rsid w:val="0077378A"/>
    <w:rsid w:val="00775E99"/>
    <w:rsid w:val="00782921"/>
    <w:rsid w:val="007A569D"/>
    <w:rsid w:val="007B5814"/>
    <w:rsid w:val="007B6F65"/>
    <w:rsid w:val="007D1141"/>
    <w:rsid w:val="007E10CE"/>
    <w:rsid w:val="008014D3"/>
    <w:rsid w:val="00832235"/>
    <w:rsid w:val="00845C93"/>
    <w:rsid w:val="00862F60"/>
    <w:rsid w:val="00880F2A"/>
    <w:rsid w:val="0089188E"/>
    <w:rsid w:val="008A0117"/>
    <w:rsid w:val="008F1676"/>
    <w:rsid w:val="008F3BC4"/>
    <w:rsid w:val="0090694E"/>
    <w:rsid w:val="00966160"/>
    <w:rsid w:val="00973484"/>
    <w:rsid w:val="009B59C8"/>
    <w:rsid w:val="009F5515"/>
    <w:rsid w:val="00A05375"/>
    <w:rsid w:val="00A23002"/>
    <w:rsid w:val="00A2363C"/>
    <w:rsid w:val="00AA3C94"/>
    <w:rsid w:val="00AC3941"/>
    <w:rsid w:val="00AC55B9"/>
    <w:rsid w:val="00AE48A7"/>
    <w:rsid w:val="00B47C78"/>
    <w:rsid w:val="00BD70DB"/>
    <w:rsid w:val="00BF0491"/>
    <w:rsid w:val="00C101B9"/>
    <w:rsid w:val="00C205D3"/>
    <w:rsid w:val="00C3231F"/>
    <w:rsid w:val="00C53A48"/>
    <w:rsid w:val="00C63D26"/>
    <w:rsid w:val="00C7107B"/>
    <w:rsid w:val="00CB1E7B"/>
    <w:rsid w:val="00CB687A"/>
    <w:rsid w:val="00CC491A"/>
    <w:rsid w:val="00CC7BBF"/>
    <w:rsid w:val="00D1773B"/>
    <w:rsid w:val="00D26C94"/>
    <w:rsid w:val="00D40344"/>
    <w:rsid w:val="00D57253"/>
    <w:rsid w:val="00DE068B"/>
    <w:rsid w:val="00E0196D"/>
    <w:rsid w:val="00E0316B"/>
    <w:rsid w:val="00E330FF"/>
    <w:rsid w:val="00E51B14"/>
    <w:rsid w:val="00E66A54"/>
    <w:rsid w:val="00E83B8A"/>
    <w:rsid w:val="00E94660"/>
    <w:rsid w:val="00E95773"/>
    <w:rsid w:val="00EA02D3"/>
    <w:rsid w:val="00EE7EBD"/>
    <w:rsid w:val="00F0641B"/>
    <w:rsid w:val="00F70341"/>
    <w:rsid w:val="00F819A0"/>
    <w:rsid w:val="00F970B4"/>
    <w:rsid w:val="00FC3289"/>
    <w:rsid w:val="00FF3D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C8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BF049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695C80"/>
    <w:pPr>
      <w:widowControl w:val="0"/>
      <w:autoSpaceDE w:val="0"/>
      <w:autoSpaceDN w:val="0"/>
      <w:adjustRightInd w:val="0"/>
      <w:spacing w:after="0" w:line="240" w:lineRule="auto"/>
    </w:pPr>
    <w:rPr>
      <w:rFonts w:ascii="Calibri" w:eastAsia="Times New Roman" w:hAnsi="Calibri" w:cs="Calibri"/>
      <w:b/>
      <w:bCs/>
      <w:lang w:eastAsia="ru-RU"/>
    </w:rPr>
  </w:style>
  <w:style w:type="character" w:styleId="a3">
    <w:name w:val="Hyperlink"/>
    <w:uiPriority w:val="99"/>
    <w:rsid w:val="00695C80"/>
    <w:rPr>
      <w:rFonts w:cs="Times New Roman"/>
      <w:color w:val="0000FF"/>
      <w:u w:val="single"/>
    </w:rPr>
  </w:style>
  <w:style w:type="paragraph" w:styleId="a4">
    <w:name w:val="List Paragraph"/>
    <w:basedOn w:val="a"/>
    <w:uiPriority w:val="34"/>
    <w:qFormat/>
    <w:rsid w:val="004334DD"/>
    <w:pPr>
      <w:ind w:left="720"/>
      <w:contextualSpacing/>
    </w:pPr>
  </w:style>
  <w:style w:type="paragraph" w:styleId="a5">
    <w:name w:val="endnote text"/>
    <w:basedOn w:val="a"/>
    <w:link w:val="a6"/>
    <w:uiPriority w:val="99"/>
    <w:semiHidden/>
    <w:unhideWhenUsed/>
    <w:rsid w:val="00D26C94"/>
    <w:rPr>
      <w:sz w:val="20"/>
      <w:szCs w:val="20"/>
    </w:rPr>
  </w:style>
  <w:style w:type="character" w:customStyle="1" w:styleId="a6">
    <w:name w:val="Текст концевой сноски Знак"/>
    <w:basedOn w:val="a0"/>
    <w:link w:val="a5"/>
    <w:uiPriority w:val="99"/>
    <w:semiHidden/>
    <w:rsid w:val="00D26C94"/>
    <w:rPr>
      <w:rFonts w:ascii="Times New Roman" w:eastAsia="Times New Roman" w:hAnsi="Times New Roman" w:cs="Times New Roman"/>
      <w:sz w:val="20"/>
      <w:szCs w:val="20"/>
      <w:lang w:eastAsia="ru-RU"/>
    </w:rPr>
  </w:style>
  <w:style w:type="character" w:styleId="a7">
    <w:name w:val="endnote reference"/>
    <w:basedOn w:val="a0"/>
    <w:uiPriority w:val="99"/>
    <w:semiHidden/>
    <w:unhideWhenUsed/>
    <w:rsid w:val="00D26C94"/>
    <w:rPr>
      <w:vertAlign w:val="superscript"/>
    </w:rPr>
  </w:style>
  <w:style w:type="paragraph" w:customStyle="1" w:styleId="ConsPlusNormal">
    <w:name w:val="ConsPlusNormal"/>
    <w:rsid w:val="002810C2"/>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No Spacing"/>
    <w:uiPriority w:val="1"/>
    <w:qFormat/>
    <w:rsid w:val="002810C2"/>
    <w:pPr>
      <w:spacing w:after="0" w:line="240" w:lineRule="auto"/>
    </w:pPr>
    <w:rPr>
      <w:rFonts w:ascii="Calibri" w:eastAsia="Times New Roman" w:hAnsi="Calibri" w:cs="Times New Roman"/>
      <w:lang w:eastAsia="ru-RU"/>
    </w:rPr>
  </w:style>
  <w:style w:type="paragraph" w:styleId="a9">
    <w:name w:val="Normal (Web)"/>
    <w:basedOn w:val="a"/>
    <w:uiPriority w:val="99"/>
    <w:unhideWhenUsed/>
    <w:rsid w:val="00F819A0"/>
    <w:pPr>
      <w:spacing w:before="100" w:beforeAutospacing="1" w:after="100" w:afterAutospacing="1"/>
    </w:pPr>
  </w:style>
  <w:style w:type="character" w:styleId="aa">
    <w:name w:val="Strong"/>
    <w:basedOn w:val="a0"/>
    <w:uiPriority w:val="22"/>
    <w:qFormat/>
    <w:rsid w:val="000F304A"/>
    <w:rPr>
      <w:b/>
      <w:bCs/>
    </w:rPr>
  </w:style>
  <w:style w:type="character" w:customStyle="1" w:styleId="20">
    <w:name w:val="Заголовок 2 Знак"/>
    <w:basedOn w:val="a0"/>
    <w:link w:val="2"/>
    <w:uiPriority w:val="9"/>
    <w:rsid w:val="00BF0491"/>
    <w:rPr>
      <w:rFonts w:ascii="Times New Roman" w:eastAsia="Times New Roman" w:hAnsi="Times New Roman" w:cs="Times New Roman"/>
      <w:b/>
      <w:bCs/>
      <w:sz w:val="36"/>
      <w:szCs w:val="36"/>
      <w:lang w:eastAsia="ru-RU"/>
    </w:rPr>
  </w:style>
  <w:style w:type="paragraph" w:customStyle="1" w:styleId="formattext">
    <w:name w:val="formattext"/>
    <w:basedOn w:val="a"/>
    <w:rsid w:val="00BF049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C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695C80"/>
    <w:pPr>
      <w:widowControl w:val="0"/>
      <w:autoSpaceDE w:val="0"/>
      <w:autoSpaceDN w:val="0"/>
      <w:adjustRightInd w:val="0"/>
      <w:spacing w:after="0" w:line="240" w:lineRule="auto"/>
    </w:pPr>
    <w:rPr>
      <w:rFonts w:ascii="Calibri" w:eastAsia="Times New Roman" w:hAnsi="Calibri" w:cs="Calibri"/>
      <w:b/>
      <w:bCs/>
      <w:lang w:eastAsia="ru-RU"/>
    </w:rPr>
  </w:style>
  <w:style w:type="character" w:styleId="a3">
    <w:name w:val="Hyperlink"/>
    <w:uiPriority w:val="99"/>
    <w:rsid w:val="00695C80"/>
    <w:rPr>
      <w:rFonts w:cs="Times New Roman"/>
      <w:color w:val="0000FF"/>
      <w:u w:val="single"/>
    </w:rPr>
  </w:style>
  <w:style w:type="paragraph" w:styleId="a4">
    <w:name w:val="List Paragraph"/>
    <w:basedOn w:val="a"/>
    <w:uiPriority w:val="34"/>
    <w:qFormat/>
    <w:rsid w:val="004334DD"/>
    <w:pPr>
      <w:ind w:left="720"/>
      <w:contextualSpacing/>
    </w:pPr>
  </w:style>
</w:styles>
</file>

<file path=word/webSettings.xml><?xml version="1.0" encoding="utf-8"?>
<w:webSettings xmlns:r="http://schemas.openxmlformats.org/officeDocument/2006/relationships" xmlns:w="http://schemas.openxmlformats.org/wordprocessingml/2006/main">
  <w:divs>
    <w:div w:id="1122840497">
      <w:bodyDiv w:val="1"/>
      <w:marLeft w:val="0"/>
      <w:marRight w:val="0"/>
      <w:marTop w:val="0"/>
      <w:marBottom w:val="0"/>
      <w:divBdr>
        <w:top w:val="none" w:sz="0" w:space="0" w:color="auto"/>
        <w:left w:val="none" w:sz="0" w:space="0" w:color="auto"/>
        <w:bottom w:val="none" w:sz="0" w:space="0" w:color="auto"/>
        <w:right w:val="none" w:sz="0" w:space="0" w:color="auto"/>
      </w:divBdr>
    </w:div>
    <w:div w:id="141709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detchino.ru/index.php/komfortnaya-gorodskaya-sreda/439-reshenie-37-ot-28-09-2017-g-ob-utverzhdenii-pravil-blagoustrojstva-territorii-selskogo-poseleniya-poselok-detchin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2FA825-CE78-492B-8E81-0318A2527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58</Pages>
  <Words>24103</Words>
  <Characters>137390</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59</cp:revision>
  <cp:lastPrinted>2019-01-23T08:18:00Z</cp:lastPrinted>
  <dcterms:created xsi:type="dcterms:W3CDTF">2018-05-31T06:43:00Z</dcterms:created>
  <dcterms:modified xsi:type="dcterms:W3CDTF">2019-04-23T08:34:00Z</dcterms:modified>
</cp:coreProperties>
</file>