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7E" w:rsidRPr="00E40D7E" w:rsidRDefault="00E40D7E" w:rsidP="00E40D7E">
      <w:pPr>
        <w:spacing w:after="0" w:line="240" w:lineRule="auto"/>
        <w:jc w:val="center"/>
        <w:rPr>
          <w:b/>
          <w:sz w:val="32"/>
          <w:szCs w:val="32"/>
        </w:rPr>
      </w:pPr>
      <w:r w:rsidRPr="00E40D7E">
        <w:rPr>
          <w:b/>
          <w:sz w:val="32"/>
          <w:szCs w:val="32"/>
        </w:rPr>
        <w:t>КАЛУЖСКАЯ ОБЛАСТЬ</w:t>
      </w:r>
    </w:p>
    <w:p w:rsidR="00E40D7E" w:rsidRPr="00E40D7E" w:rsidRDefault="00E40D7E" w:rsidP="00E40D7E">
      <w:pPr>
        <w:spacing w:after="0" w:line="240" w:lineRule="auto"/>
        <w:jc w:val="center"/>
        <w:rPr>
          <w:b/>
          <w:sz w:val="32"/>
          <w:szCs w:val="32"/>
        </w:rPr>
      </w:pPr>
      <w:r w:rsidRPr="00E40D7E">
        <w:rPr>
          <w:b/>
          <w:sz w:val="32"/>
          <w:szCs w:val="32"/>
        </w:rPr>
        <w:t>МАЛОЯРОСЛАВЕЦКОГО РАЙОНА</w:t>
      </w:r>
    </w:p>
    <w:p w:rsidR="00E40D7E" w:rsidRPr="00E40D7E" w:rsidRDefault="00E40D7E" w:rsidP="00E40D7E">
      <w:pPr>
        <w:spacing w:after="0" w:line="240" w:lineRule="auto"/>
        <w:jc w:val="center"/>
        <w:rPr>
          <w:b/>
          <w:sz w:val="32"/>
          <w:szCs w:val="32"/>
        </w:rPr>
      </w:pPr>
      <w:r w:rsidRPr="00E40D7E">
        <w:rPr>
          <w:b/>
          <w:sz w:val="32"/>
          <w:szCs w:val="32"/>
        </w:rPr>
        <w:t xml:space="preserve">АДМИНИСТРАЦИЯ СЕЛЬСКОГО ПОСЕЛЕНИЯ </w:t>
      </w:r>
    </w:p>
    <w:p w:rsidR="00E40D7E" w:rsidRPr="00E40D7E" w:rsidRDefault="00E40D7E" w:rsidP="00E40D7E">
      <w:pPr>
        <w:spacing w:after="0" w:line="240" w:lineRule="auto"/>
        <w:jc w:val="center"/>
        <w:rPr>
          <w:b/>
          <w:sz w:val="32"/>
          <w:szCs w:val="32"/>
        </w:rPr>
      </w:pPr>
      <w:r w:rsidRPr="00E40D7E">
        <w:rPr>
          <w:b/>
          <w:sz w:val="32"/>
          <w:szCs w:val="32"/>
        </w:rPr>
        <w:t>«СЕЛО К</w:t>
      </w:r>
      <w:r w:rsidR="00AE4532">
        <w:rPr>
          <w:b/>
          <w:sz w:val="32"/>
          <w:szCs w:val="32"/>
        </w:rPr>
        <w:t>УДИНОВО</w:t>
      </w:r>
      <w:r w:rsidRPr="00E40D7E">
        <w:rPr>
          <w:b/>
          <w:sz w:val="32"/>
          <w:szCs w:val="32"/>
        </w:rPr>
        <w:t>»</w:t>
      </w:r>
    </w:p>
    <w:p w:rsidR="00E40D7E" w:rsidRDefault="00E40D7E" w:rsidP="00E40D7E">
      <w:pPr>
        <w:jc w:val="center"/>
        <w:rPr>
          <w:b/>
          <w:sz w:val="36"/>
          <w:szCs w:val="36"/>
        </w:rPr>
      </w:pPr>
    </w:p>
    <w:p w:rsidR="00E40D7E" w:rsidRDefault="00761C79" w:rsidP="00E40D7E">
      <w:pPr>
        <w:jc w:val="center"/>
        <w:rPr>
          <w:b/>
          <w:sz w:val="32"/>
          <w:szCs w:val="32"/>
        </w:rPr>
      </w:pPr>
      <w:r w:rsidRPr="00E40D7E">
        <w:rPr>
          <w:b/>
          <w:sz w:val="28"/>
          <w:szCs w:val="28"/>
        </w:rPr>
        <w:t>ПОСТАНОВЛЕНИЕ</w:t>
      </w:r>
      <w:r>
        <w:rPr>
          <w:b/>
          <w:sz w:val="32"/>
          <w:szCs w:val="32"/>
        </w:rPr>
        <w:t xml:space="preserve">           </w:t>
      </w:r>
    </w:p>
    <w:p w:rsidR="00342119" w:rsidRPr="0051017F" w:rsidRDefault="00352263" w:rsidP="00342119">
      <w:pPr>
        <w:rPr>
          <w:b/>
          <w:sz w:val="26"/>
          <w:szCs w:val="26"/>
        </w:rPr>
      </w:pPr>
      <w:r w:rsidRPr="00E40D7E">
        <w:rPr>
          <w:b/>
          <w:sz w:val="24"/>
          <w:szCs w:val="24"/>
        </w:rPr>
        <w:t xml:space="preserve">от </w:t>
      </w:r>
      <w:r w:rsidR="00400AB0">
        <w:rPr>
          <w:b/>
          <w:sz w:val="24"/>
          <w:szCs w:val="24"/>
        </w:rPr>
        <w:t>24</w:t>
      </w:r>
      <w:r w:rsidR="00974966">
        <w:rPr>
          <w:b/>
          <w:sz w:val="24"/>
          <w:szCs w:val="24"/>
        </w:rPr>
        <w:t>.</w:t>
      </w:r>
      <w:r w:rsidR="00400AB0">
        <w:rPr>
          <w:b/>
          <w:sz w:val="24"/>
          <w:szCs w:val="24"/>
        </w:rPr>
        <w:t>12</w:t>
      </w:r>
      <w:r w:rsidR="00974966">
        <w:rPr>
          <w:b/>
          <w:sz w:val="24"/>
          <w:szCs w:val="24"/>
        </w:rPr>
        <w:t>.202</w:t>
      </w:r>
      <w:r w:rsidR="00400AB0">
        <w:rPr>
          <w:b/>
          <w:sz w:val="24"/>
          <w:szCs w:val="24"/>
        </w:rPr>
        <w:t>0</w:t>
      </w:r>
      <w:r w:rsidR="00342119" w:rsidRPr="004E5FB6">
        <w:rPr>
          <w:b/>
          <w:sz w:val="26"/>
          <w:szCs w:val="26"/>
        </w:rPr>
        <w:t xml:space="preserve"> года</w:t>
      </w:r>
      <w:r w:rsidR="00342119">
        <w:rPr>
          <w:sz w:val="26"/>
          <w:szCs w:val="26"/>
        </w:rPr>
        <w:tab/>
      </w:r>
      <w:r w:rsidR="00342119">
        <w:rPr>
          <w:sz w:val="26"/>
          <w:szCs w:val="26"/>
        </w:rPr>
        <w:tab/>
      </w:r>
      <w:r w:rsidR="00342119">
        <w:rPr>
          <w:sz w:val="26"/>
          <w:szCs w:val="26"/>
        </w:rPr>
        <w:tab/>
      </w:r>
      <w:r w:rsidR="00342119">
        <w:rPr>
          <w:sz w:val="26"/>
          <w:szCs w:val="26"/>
        </w:rPr>
        <w:tab/>
      </w:r>
      <w:r w:rsidR="00342119">
        <w:rPr>
          <w:sz w:val="26"/>
          <w:szCs w:val="26"/>
        </w:rPr>
        <w:tab/>
      </w:r>
      <w:r w:rsidR="00342119">
        <w:rPr>
          <w:sz w:val="26"/>
          <w:szCs w:val="26"/>
        </w:rPr>
        <w:tab/>
      </w:r>
      <w:r w:rsidR="00342119" w:rsidRPr="0051017F">
        <w:rPr>
          <w:b/>
          <w:sz w:val="26"/>
          <w:szCs w:val="26"/>
        </w:rPr>
        <w:t xml:space="preserve">                     </w:t>
      </w:r>
      <w:r w:rsidR="00B45A3E" w:rsidRPr="0051017F">
        <w:rPr>
          <w:b/>
          <w:sz w:val="26"/>
          <w:szCs w:val="26"/>
        </w:rPr>
        <w:t xml:space="preserve">                         </w:t>
      </w:r>
      <w:r w:rsidR="00342119" w:rsidRPr="0051017F">
        <w:rPr>
          <w:b/>
          <w:sz w:val="26"/>
          <w:szCs w:val="26"/>
        </w:rPr>
        <w:t xml:space="preserve">   № </w:t>
      </w:r>
      <w:r w:rsidR="00400AB0">
        <w:rPr>
          <w:b/>
          <w:sz w:val="26"/>
          <w:szCs w:val="26"/>
        </w:rPr>
        <w:t>78</w:t>
      </w:r>
    </w:p>
    <w:p w:rsidR="00342119" w:rsidRDefault="00342119" w:rsidP="00342119">
      <w:pPr>
        <w:pStyle w:val="2"/>
        <w:jc w:val="left"/>
        <w:rPr>
          <w:szCs w:val="26"/>
        </w:rPr>
      </w:pPr>
    </w:p>
    <w:p w:rsidR="00B45A3E" w:rsidRPr="00EC7309" w:rsidRDefault="00B45A3E" w:rsidP="00342119">
      <w:pPr>
        <w:pStyle w:val="2"/>
        <w:jc w:val="left"/>
        <w:rPr>
          <w:szCs w:val="26"/>
        </w:rPr>
      </w:pPr>
    </w:p>
    <w:p w:rsidR="00F224C8" w:rsidRDefault="00342119" w:rsidP="00342119">
      <w:pPr>
        <w:spacing w:after="0" w:line="240" w:lineRule="auto"/>
        <w:rPr>
          <w:b/>
          <w:sz w:val="26"/>
          <w:szCs w:val="26"/>
        </w:rPr>
      </w:pPr>
      <w:r w:rsidRPr="00A76FB1">
        <w:rPr>
          <w:b/>
          <w:sz w:val="26"/>
          <w:szCs w:val="26"/>
        </w:rPr>
        <w:t>«</w:t>
      </w:r>
      <w:r w:rsidR="00664A27" w:rsidRPr="00A76FB1">
        <w:rPr>
          <w:b/>
          <w:sz w:val="26"/>
          <w:szCs w:val="26"/>
        </w:rPr>
        <w:t>О</w:t>
      </w:r>
      <w:r w:rsidR="00F224C8">
        <w:rPr>
          <w:b/>
          <w:sz w:val="26"/>
          <w:szCs w:val="26"/>
        </w:rPr>
        <w:t>б утверждении Порядка разработки</w:t>
      </w:r>
    </w:p>
    <w:p w:rsidR="00F224C8" w:rsidRDefault="00F224C8" w:rsidP="00342119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прогноза социально-экономического</w:t>
      </w:r>
    </w:p>
    <w:p w:rsidR="00F224C8" w:rsidRDefault="00F224C8" w:rsidP="00342119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развития </w:t>
      </w:r>
      <w:r w:rsidR="009B4DB2" w:rsidRPr="00A76FB1">
        <w:rPr>
          <w:b/>
          <w:sz w:val="26"/>
          <w:szCs w:val="26"/>
        </w:rPr>
        <w:t xml:space="preserve"> сельского поселения</w:t>
      </w:r>
    </w:p>
    <w:p w:rsidR="00F224C8" w:rsidRDefault="009B4DB2" w:rsidP="00342119">
      <w:pPr>
        <w:spacing w:after="0" w:line="240" w:lineRule="auto"/>
        <w:rPr>
          <w:b/>
          <w:sz w:val="26"/>
          <w:szCs w:val="26"/>
        </w:rPr>
      </w:pPr>
      <w:r w:rsidRPr="00A76FB1">
        <w:rPr>
          <w:b/>
          <w:sz w:val="26"/>
          <w:szCs w:val="26"/>
        </w:rPr>
        <w:t xml:space="preserve"> «Село Кудиново»</w:t>
      </w:r>
      <w:r w:rsidR="00F224C8">
        <w:rPr>
          <w:b/>
          <w:sz w:val="26"/>
          <w:szCs w:val="26"/>
        </w:rPr>
        <w:t>»</w:t>
      </w:r>
    </w:p>
    <w:p w:rsidR="00342119" w:rsidRPr="00A76FB1" w:rsidRDefault="00336DF8" w:rsidP="00F224C8">
      <w:pPr>
        <w:spacing w:after="0" w:line="240" w:lineRule="auto"/>
        <w:rPr>
          <w:b/>
          <w:sz w:val="26"/>
          <w:szCs w:val="26"/>
        </w:rPr>
      </w:pPr>
      <w:r w:rsidRPr="00A76FB1">
        <w:rPr>
          <w:b/>
          <w:sz w:val="26"/>
          <w:szCs w:val="26"/>
        </w:rPr>
        <w:t xml:space="preserve"> </w:t>
      </w:r>
    </w:p>
    <w:p w:rsidR="00342119" w:rsidRPr="00A76FB1" w:rsidRDefault="00342119" w:rsidP="00342119">
      <w:pPr>
        <w:rPr>
          <w:b/>
          <w:sz w:val="26"/>
          <w:szCs w:val="26"/>
        </w:rPr>
      </w:pPr>
    </w:p>
    <w:p w:rsidR="00342119" w:rsidRPr="00A76FB1" w:rsidRDefault="00342119" w:rsidP="0051017F">
      <w:pPr>
        <w:pStyle w:val="rteleft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342119" w:rsidRDefault="00F224C8" w:rsidP="00A76FB1">
      <w:pPr>
        <w:pStyle w:val="rteleft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статьей 173 Бюджетного кодекса Российской Федерации, руководствуясь Уставом сельского поселения «Село Кудиново»</w:t>
      </w:r>
      <w:r w:rsidR="00342119" w:rsidRPr="00A76FB1">
        <w:rPr>
          <w:sz w:val="26"/>
          <w:szCs w:val="26"/>
        </w:rPr>
        <w:t xml:space="preserve"> администрация сельского поселения «</w:t>
      </w:r>
      <w:r w:rsidR="009B4DB2" w:rsidRPr="00A76FB1">
        <w:rPr>
          <w:sz w:val="26"/>
          <w:szCs w:val="26"/>
        </w:rPr>
        <w:t xml:space="preserve">Село Кудиново» </w:t>
      </w:r>
      <w:r w:rsidR="009B4DB2" w:rsidRPr="00A76FB1">
        <w:rPr>
          <w:b/>
          <w:sz w:val="26"/>
          <w:szCs w:val="26"/>
        </w:rPr>
        <w:t>П</w:t>
      </w:r>
      <w:r w:rsidR="00342119" w:rsidRPr="00A76FB1">
        <w:rPr>
          <w:b/>
          <w:sz w:val="26"/>
          <w:szCs w:val="26"/>
        </w:rPr>
        <w:t>ОСТАНОВЛЯЕТ:</w:t>
      </w:r>
    </w:p>
    <w:p w:rsidR="00A76FB1" w:rsidRPr="00A76FB1" w:rsidRDefault="00A76FB1" w:rsidP="00A76FB1">
      <w:pPr>
        <w:pStyle w:val="rteleft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</w:p>
    <w:p w:rsidR="00664A27" w:rsidRDefault="007C0A98" w:rsidP="00664A27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Порядок разработки прогноза социально-экономического развития сельского поселения «Село Кудиново» (прилагается).</w:t>
      </w:r>
    </w:p>
    <w:p w:rsidR="007C0A98" w:rsidRDefault="007C0A98" w:rsidP="00664A27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9B4DB2" w:rsidRDefault="009B4DB2" w:rsidP="009B4DB2">
      <w:pPr>
        <w:rPr>
          <w:sz w:val="26"/>
          <w:szCs w:val="26"/>
        </w:rPr>
      </w:pPr>
    </w:p>
    <w:p w:rsidR="007C0A98" w:rsidRDefault="007C0A98" w:rsidP="009B4DB2">
      <w:pPr>
        <w:rPr>
          <w:sz w:val="26"/>
          <w:szCs w:val="26"/>
        </w:rPr>
      </w:pPr>
    </w:p>
    <w:p w:rsidR="007C0A98" w:rsidRPr="00A76FB1" w:rsidRDefault="007C0A98" w:rsidP="009B4DB2">
      <w:pPr>
        <w:rPr>
          <w:sz w:val="26"/>
          <w:szCs w:val="26"/>
        </w:rPr>
      </w:pPr>
    </w:p>
    <w:p w:rsidR="00342119" w:rsidRDefault="00A76FB1" w:rsidP="005101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B4DB2">
        <w:rPr>
          <w:sz w:val="26"/>
          <w:szCs w:val="26"/>
        </w:rPr>
        <w:t xml:space="preserve"> администрации </w:t>
      </w:r>
    </w:p>
    <w:p w:rsidR="009B4DB2" w:rsidRDefault="00A76FB1" w:rsidP="005101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</w:t>
      </w:r>
      <w:r w:rsidR="009B4DB2">
        <w:rPr>
          <w:sz w:val="26"/>
          <w:szCs w:val="26"/>
        </w:rPr>
        <w:t xml:space="preserve">ельского поселения «Село Кудиново»               </w:t>
      </w:r>
      <w:r w:rsidR="0051017F">
        <w:rPr>
          <w:sz w:val="26"/>
          <w:szCs w:val="26"/>
        </w:rPr>
        <w:t xml:space="preserve">          </w:t>
      </w:r>
      <w:r w:rsidR="009B4DB2">
        <w:rPr>
          <w:sz w:val="26"/>
          <w:szCs w:val="26"/>
        </w:rPr>
        <w:t xml:space="preserve">                         Д.Н. Старцев</w:t>
      </w: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450AC3" w:rsidRDefault="00450AC3" w:rsidP="0051017F">
      <w:pPr>
        <w:spacing w:after="0" w:line="240" w:lineRule="auto"/>
        <w:rPr>
          <w:sz w:val="26"/>
          <w:szCs w:val="26"/>
        </w:rPr>
      </w:pPr>
    </w:p>
    <w:p w:rsidR="00450AC3" w:rsidRDefault="00450AC3" w:rsidP="0051017F">
      <w:pPr>
        <w:spacing w:after="0" w:line="240" w:lineRule="auto"/>
        <w:rPr>
          <w:sz w:val="26"/>
          <w:szCs w:val="26"/>
        </w:rPr>
      </w:pPr>
    </w:p>
    <w:p w:rsidR="00450AC3" w:rsidRDefault="00450AC3" w:rsidP="0051017F">
      <w:pPr>
        <w:spacing w:after="0" w:line="240" w:lineRule="auto"/>
        <w:rPr>
          <w:sz w:val="26"/>
          <w:szCs w:val="26"/>
        </w:rPr>
      </w:pPr>
    </w:p>
    <w:p w:rsidR="00450AC3" w:rsidRDefault="00450AC3" w:rsidP="0051017F">
      <w:pPr>
        <w:spacing w:after="0" w:line="240" w:lineRule="auto"/>
        <w:rPr>
          <w:sz w:val="26"/>
          <w:szCs w:val="26"/>
        </w:rPr>
      </w:pPr>
    </w:p>
    <w:p w:rsidR="00450AC3" w:rsidRDefault="00450AC3" w:rsidP="0051017F">
      <w:pPr>
        <w:spacing w:after="0" w:line="240" w:lineRule="auto"/>
        <w:rPr>
          <w:sz w:val="26"/>
          <w:szCs w:val="26"/>
        </w:rPr>
      </w:pPr>
    </w:p>
    <w:p w:rsidR="00450AC3" w:rsidRDefault="00450AC3" w:rsidP="0051017F">
      <w:pPr>
        <w:spacing w:after="0" w:line="240" w:lineRule="auto"/>
        <w:rPr>
          <w:sz w:val="26"/>
          <w:szCs w:val="26"/>
        </w:rPr>
      </w:pPr>
    </w:p>
    <w:p w:rsidR="00450AC3" w:rsidRDefault="00450AC3" w:rsidP="0051017F">
      <w:pPr>
        <w:spacing w:after="0" w:line="240" w:lineRule="auto"/>
        <w:rPr>
          <w:sz w:val="26"/>
          <w:szCs w:val="26"/>
        </w:rPr>
      </w:pP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</w:p>
    <w:p w:rsidR="00450AC3" w:rsidRPr="00450AC3" w:rsidRDefault="00450AC3" w:rsidP="00450AC3">
      <w:pPr>
        <w:spacing w:after="0" w:line="240" w:lineRule="auto"/>
        <w:jc w:val="right"/>
        <w:rPr>
          <w:sz w:val="26"/>
          <w:szCs w:val="26"/>
        </w:rPr>
      </w:pPr>
      <w:r w:rsidRPr="00450AC3">
        <w:rPr>
          <w:sz w:val="26"/>
          <w:szCs w:val="26"/>
        </w:rPr>
        <w:t xml:space="preserve">Приложение        к      постановлению </w:t>
      </w:r>
    </w:p>
    <w:p w:rsidR="00450AC3" w:rsidRDefault="00CC1207" w:rsidP="00CC120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450AC3">
        <w:rPr>
          <w:sz w:val="26"/>
          <w:szCs w:val="26"/>
        </w:rPr>
        <w:t>администрации</w:t>
      </w:r>
      <w:r w:rsidR="00450AC3" w:rsidRPr="00450AC3">
        <w:rPr>
          <w:sz w:val="26"/>
          <w:szCs w:val="26"/>
        </w:rPr>
        <w:t xml:space="preserve"> </w:t>
      </w:r>
      <w:r w:rsidR="00450AC3">
        <w:rPr>
          <w:sz w:val="26"/>
          <w:szCs w:val="26"/>
        </w:rPr>
        <w:t>сельского поселения</w:t>
      </w:r>
    </w:p>
    <w:p w:rsidR="00450AC3" w:rsidRPr="00450AC3" w:rsidRDefault="00CC1207" w:rsidP="00CC1207">
      <w:pPr>
        <w:tabs>
          <w:tab w:val="center" w:pos="4890"/>
          <w:tab w:val="right" w:pos="9780"/>
        </w:tabs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ab/>
        <w:t>«Село Кудиново»</w:t>
      </w:r>
      <w:r w:rsidR="00450AC3" w:rsidRPr="00450AC3">
        <w:rPr>
          <w:sz w:val="26"/>
          <w:szCs w:val="26"/>
        </w:rPr>
        <w:t xml:space="preserve">                                                                                      от </w:t>
      </w:r>
      <w:r w:rsidR="00633776">
        <w:rPr>
          <w:sz w:val="26"/>
          <w:szCs w:val="26"/>
        </w:rPr>
        <w:t>24.12. 2020 г.</w:t>
      </w:r>
      <w:r w:rsidR="00450AC3" w:rsidRPr="00450AC3">
        <w:rPr>
          <w:sz w:val="26"/>
          <w:szCs w:val="26"/>
        </w:rPr>
        <w:t xml:space="preserve">       № </w:t>
      </w:r>
      <w:r w:rsidR="00633776">
        <w:rPr>
          <w:sz w:val="26"/>
          <w:szCs w:val="26"/>
        </w:rPr>
        <w:t>78</w:t>
      </w:r>
      <w:bookmarkStart w:id="0" w:name="_GoBack"/>
      <w:bookmarkEnd w:id="0"/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</w:p>
    <w:p w:rsidR="00450AC3" w:rsidRPr="00450AC3" w:rsidRDefault="00450AC3" w:rsidP="00CC1207">
      <w:pPr>
        <w:spacing w:after="0" w:line="240" w:lineRule="auto"/>
        <w:jc w:val="center"/>
        <w:rPr>
          <w:sz w:val="26"/>
          <w:szCs w:val="26"/>
        </w:rPr>
      </w:pPr>
      <w:r w:rsidRPr="00450AC3">
        <w:rPr>
          <w:sz w:val="26"/>
          <w:szCs w:val="26"/>
        </w:rPr>
        <w:t>ПОРЯДОК</w:t>
      </w:r>
    </w:p>
    <w:p w:rsidR="00450AC3" w:rsidRPr="00450AC3" w:rsidRDefault="00450AC3" w:rsidP="00CC1207">
      <w:pPr>
        <w:spacing w:after="0" w:line="240" w:lineRule="auto"/>
        <w:jc w:val="center"/>
        <w:rPr>
          <w:sz w:val="26"/>
          <w:szCs w:val="26"/>
        </w:rPr>
      </w:pPr>
      <w:r w:rsidRPr="00450AC3">
        <w:rPr>
          <w:sz w:val="26"/>
          <w:szCs w:val="26"/>
        </w:rPr>
        <w:t>разработки прогноза социально-экономического развития</w:t>
      </w:r>
    </w:p>
    <w:p w:rsidR="00450AC3" w:rsidRPr="00450AC3" w:rsidRDefault="00CC1207" w:rsidP="00CC120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«Село Кудиново»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1. Общие положения. 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1.1. Настоящий Порядок определяет вопросы взаимодействия органа, уполномоченного на осуществление  функций  по разработке прогноза  социально – экономического развития </w:t>
      </w:r>
      <w:r w:rsidR="00CC1207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на очередной финансовый год  и плановый период:</w:t>
      </w:r>
      <w:r w:rsidR="007E29B5">
        <w:rPr>
          <w:sz w:val="26"/>
          <w:szCs w:val="26"/>
        </w:rPr>
        <w:t xml:space="preserve"> подведомственное</w:t>
      </w:r>
      <w:r w:rsidRPr="00450AC3">
        <w:rPr>
          <w:sz w:val="26"/>
          <w:szCs w:val="26"/>
        </w:rPr>
        <w:t xml:space="preserve"> структурн</w:t>
      </w:r>
      <w:r w:rsidR="007E29B5">
        <w:rPr>
          <w:sz w:val="26"/>
          <w:szCs w:val="26"/>
        </w:rPr>
        <w:t>ое</w:t>
      </w:r>
      <w:r w:rsidRPr="00450AC3">
        <w:rPr>
          <w:sz w:val="26"/>
          <w:szCs w:val="26"/>
        </w:rPr>
        <w:t xml:space="preserve"> </w:t>
      </w:r>
      <w:proofErr w:type="gramStart"/>
      <w:r w:rsidRPr="00450AC3">
        <w:rPr>
          <w:sz w:val="26"/>
          <w:szCs w:val="26"/>
        </w:rPr>
        <w:t>подразделени</w:t>
      </w:r>
      <w:r w:rsidR="007E29B5">
        <w:rPr>
          <w:sz w:val="26"/>
          <w:szCs w:val="26"/>
        </w:rPr>
        <w:t>е</w:t>
      </w:r>
      <w:proofErr w:type="gramEnd"/>
      <w:r w:rsidRPr="00450AC3">
        <w:rPr>
          <w:sz w:val="26"/>
          <w:szCs w:val="26"/>
        </w:rPr>
        <w:t xml:space="preserve">  входящ</w:t>
      </w:r>
      <w:r w:rsidR="004A0A0E">
        <w:rPr>
          <w:sz w:val="26"/>
          <w:szCs w:val="26"/>
        </w:rPr>
        <w:t>ее</w:t>
      </w:r>
      <w:r w:rsidRPr="00450AC3">
        <w:rPr>
          <w:sz w:val="26"/>
          <w:szCs w:val="26"/>
        </w:rPr>
        <w:t xml:space="preserve"> в состав </w:t>
      </w:r>
      <w:r w:rsidR="007E29B5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, коммерческих организаций, осуществляющих свою деятельность на территории </w:t>
      </w:r>
      <w:r w:rsidR="007E29B5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, в процессе подготовки прогноза социально-экономического развития </w:t>
      </w:r>
      <w:r w:rsidR="007E29B5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(далее - прогноз), а также их функции в   сфере  разработки прогноза. 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1.2. Разработка прогноза осуществляется в соответствии со статьёй 173 Бюджетного кодекса Российской Федерации и  настоящим Порядком.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1.3. Прогноз представляет собой сбалансированную систему ожидаемых в перспективе основных показателей экономического и социального развития </w:t>
      </w:r>
      <w:r w:rsidR="007E29B5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для получения информации, используемой при выработке управленческих решений и подготовке проекта бюджета </w:t>
      </w:r>
      <w:r w:rsidR="007E29B5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на очередной финансовый год и на плановый период. 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1.4 Прогноз социально – экономического развития  </w:t>
      </w:r>
      <w:r w:rsidR="000D2C4A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разрабатывается на период не менее трех лет.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1.5. Сроки разработки прогноза  определяются приказом министерства экономического развития Калужской области с учетом требований, установленных настоящим  Порядком.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1.6. Прогноз  социально – экономического развития  </w:t>
      </w:r>
      <w:r w:rsidR="000D2C4A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одобряется   администрацией </w:t>
      </w:r>
      <w:r w:rsidR="000D2C4A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 одновременно с  принятием решения  о внесении проекта бюджета </w:t>
      </w:r>
      <w:r w:rsidR="000D2C4A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» в </w:t>
      </w:r>
      <w:r w:rsidR="000D2C4A">
        <w:rPr>
          <w:sz w:val="26"/>
          <w:szCs w:val="26"/>
        </w:rPr>
        <w:t>Сельскую Думу сельского поселения «Село Кудиново»</w:t>
      </w:r>
      <w:r w:rsidRPr="00450AC3">
        <w:rPr>
          <w:sz w:val="26"/>
          <w:szCs w:val="26"/>
        </w:rPr>
        <w:t>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1.7. Прогноз социально – экономического развития </w:t>
      </w:r>
      <w:r w:rsidR="00B8080B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 на очередной финансовый год  и плановый период  разрабатывается путем уточнения параметров планового периода  и добавления параметров второго года планового периода. 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2. Требования к документам по прогнозу. 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2.1. Прогноз разрабатывается ежегодно на очередной финансовый год и плановый период в одном варианте (в соответствии с рекомендациями Министерства экономического развития Российской Федерации, министерства экономического развития Калужской области), учитывающем вероятностные воздействия внутренних и внешних политических, экономических и других факторов. 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lastRenderedPageBreak/>
        <w:t>2.2. Прогноз разрабатывается на основании: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- отчётных данных за предыдущие годы и оценки социально-экономического развития  </w:t>
      </w:r>
      <w:r w:rsidR="00B8080B">
        <w:rPr>
          <w:sz w:val="26"/>
          <w:szCs w:val="26"/>
        </w:rPr>
        <w:t>сельского поселения «Село Кудиново»</w:t>
      </w:r>
      <w:r w:rsidRPr="00450AC3">
        <w:rPr>
          <w:sz w:val="26"/>
          <w:szCs w:val="26"/>
        </w:rPr>
        <w:t xml:space="preserve"> (далее –  </w:t>
      </w:r>
      <w:r w:rsidR="00B8080B">
        <w:rPr>
          <w:sz w:val="26"/>
          <w:szCs w:val="26"/>
        </w:rPr>
        <w:t>сельское поселение</w:t>
      </w:r>
      <w:r w:rsidRPr="00450AC3">
        <w:rPr>
          <w:sz w:val="26"/>
          <w:szCs w:val="26"/>
        </w:rPr>
        <w:t>) до конца текущего финансового года;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- мер по социально-экономическому развитию </w:t>
      </w:r>
      <w:r w:rsidR="00B8080B">
        <w:rPr>
          <w:sz w:val="26"/>
          <w:szCs w:val="26"/>
        </w:rPr>
        <w:t>сельского поселения</w:t>
      </w:r>
      <w:r w:rsidRPr="00450AC3">
        <w:rPr>
          <w:sz w:val="26"/>
          <w:szCs w:val="26"/>
        </w:rPr>
        <w:t>, предусмотренных законодательством Калужской области,  муниципального района;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сценарных условий функционирования экономики Российской Федерации, Калужской области  на очередной финансовый год и плановый период;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основных показателей прогноза социально-экономического развития Российской Федерации (макроэкономических показателей), Калужской области;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прогноза показателей инфляции, дефляторов по видам экономической деятельности, индексов цен производителей, разработанных Министерством экономического развития Российской Федерации и министерством экономического развития Калужской области.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2.3. Прогноз состоит из табличного материала, содержащего отчётные и прогнозируемые значения показателей социально-экономического развития муниципального  района, и пояснительной записки.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2.3.1. Прогноз составляется в соответствии с федеральной системой показателей, объединённых в разделы по основным направлениям экономики и социальной сферы по форме, устанавливаемой ежегодно министерством экономического развития Калужской области.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2.3.2. Пояснительная записка к показателям и разделам прогноза должна содержать: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краткий анализ достигнутого уровня значений показателей в отчётном периоде, включающий описание основных тенденций их изменения и факторов, обусловивших эти изменения;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количественную и качественную оценку значений показателей и параметров их изменения в текущем году с указанием возможных причин происходящих изменений;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сценарии развития секторов экономики и социальной сферы, обоснование наиболее вероятных тенденций динамики показателей в прогнозном периоде.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2.4. В случае отсутствия сведений о фактических значениях показателей указывается их прогнозная оценка.</w:t>
      </w:r>
    </w:p>
    <w:p w:rsidR="00450AC3" w:rsidRPr="008D3D01" w:rsidRDefault="00450AC3" w:rsidP="00450AC3">
      <w:pPr>
        <w:spacing w:after="0" w:line="240" w:lineRule="auto"/>
        <w:rPr>
          <w:sz w:val="26"/>
          <w:szCs w:val="26"/>
        </w:rPr>
      </w:pPr>
      <w:r w:rsidRPr="008D3D01">
        <w:rPr>
          <w:sz w:val="26"/>
          <w:szCs w:val="26"/>
        </w:rPr>
        <w:t>3. Взаимодействие участников процесса разработки прогноза.</w:t>
      </w:r>
    </w:p>
    <w:p w:rsidR="00450AC3" w:rsidRPr="008D3D01" w:rsidRDefault="00450AC3" w:rsidP="00450AC3">
      <w:pPr>
        <w:spacing w:after="0" w:line="240" w:lineRule="auto"/>
        <w:rPr>
          <w:sz w:val="26"/>
          <w:szCs w:val="26"/>
        </w:rPr>
      </w:pPr>
      <w:r w:rsidRPr="008D3D01">
        <w:rPr>
          <w:sz w:val="26"/>
          <w:szCs w:val="26"/>
        </w:rPr>
        <w:t>3.1.</w:t>
      </w:r>
      <w:r w:rsidR="008D3D01" w:rsidRPr="008D3D01">
        <w:rPr>
          <w:sz w:val="26"/>
          <w:szCs w:val="26"/>
        </w:rPr>
        <w:t>Администрация сельского поселения «Село Кудиново»</w:t>
      </w:r>
      <w:r w:rsidRPr="008D3D01">
        <w:rPr>
          <w:sz w:val="26"/>
          <w:szCs w:val="26"/>
        </w:rPr>
        <w:t>:</w:t>
      </w:r>
    </w:p>
    <w:p w:rsidR="00450AC3" w:rsidRPr="008D3D01" w:rsidRDefault="00450AC3" w:rsidP="00450AC3">
      <w:pPr>
        <w:spacing w:after="0" w:line="240" w:lineRule="auto"/>
        <w:rPr>
          <w:sz w:val="26"/>
          <w:szCs w:val="26"/>
        </w:rPr>
      </w:pPr>
      <w:r w:rsidRPr="008D3D01">
        <w:rPr>
          <w:sz w:val="26"/>
          <w:szCs w:val="26"/>
        </w:rPr>
        <w:t>3.1.1. Организует разработку прогноза, руководствуясь нормативными правовыми актами, информационными и методическими материалами Министерства экономического развития Российской Федерации, министерства экономического развития Калужской области, настоящим Порядком.</w:t>
      </w:r>
    </w:p>
    <w:p w:rsidR="007E444F" w:rsidRDefault="00450AC3" w:rsidP="00450AC3">
      <w:pPr>
        <w:spacing w:after="0" w:line="240" w:lineRule="auto"/>
        <w:rPr>
          <w:sz w:val="26"/>
          <w:szCs w:val="26"/>
        </w:rPr>
      </w:pPr>
      <w:r w:rsidRPr="00F47820">
        <w:rPr>
          <w:color w:val="FF0000"/>
          <w:sz w:val="26"/>
          <w:szCs w:val="26"/>
        </w:rPr>
        <w:t xml:space="preserve"> </w:t>
      </w:r>
      <w:r w:rsidR="007E444F" w:rsidRPr="007E444F">
        <w:rPr>
          <w:sz w:val="26"/>
          <w:szCs w:val="26"/>
        </w:rPr>
        <w:t>3.</w:t>
      </w:r>
      <w:r w:rsidR="007E444F">
        <w:rPr>
          <w:sz w:val="26"/>
          <w:szCs w:val="26"/>
        </w:rPr>
        <w:t>1</w:t>
      </w:r>
      <w:r w:rsidR="007E444F" w:rsidRPr="007E444F">
        <w:rPr>
          <w:sz w:val="26"/>
          <w:szCs w:val="26"/>
        </w:rPr>
        <w:t>.</w:t>
      </w:r>
      <w:r w:rsidR="00874DA7">
        <w:rPr>
          <w:sz w:val="26"/>
          <w:szCs w:val="26"/>
        </w:rPr>
        <w:t>2</w:t>
      </w:r>
      <w:r w:rsidR="007E444F" w:rsidRPr="007E444F">
        <w:rPr>
          <w:sz w:val="26"/>
          <w:szCs w:val="26"/>
        </w:rPr>
        <w:t>. Взаимодейству</w:t>
      </w:r>
      <w:r w:rsidR="00400AB0">
        <w:rPr>
          <w:sz w:val="26"/>
          <w:szCs w:val="26"/>
        </w:rPr>
        <w:t>е</w:t>
      </w:r>
      <w:r w:rsidR="007E444F" w:rsidRPr="007E444F">
        <w:rPr>
          <w:sz w:val="26"/>
          <w:szCs w:val="26"/>
        </w:rPr>
        <w:t xml:space="preserve">т с отделом  </w:t>
      </w:r>
      <w:proofErr w:type="spellStart"/>
      <w:r w:rsidR="007E444F" w:rsidRPr="007E444F">
        <w:rPr>
          <w:sz w:val="26"/>
          <w:szCs w:val="26"/>
        </w:rPr>
        <w:t>Калугастата</w:t>
      </w:r>
      <w:proofErr w:type="spellEnd"/>
      <w:r w:rsidR="007E444F" w:rsidRPr="007E444F">
        <w:rPr>
          <w:sz w:val="26"/>
          <w:szCs w:val="26"/>
        </w:rPr>
        <w:t xml:space="preserve">   для решения вопросов, возникающих в связи с получением статистической информации.</w:t>
      </w:r>
    </w:p>
    <w:p w:rsidR="00837B58" w:rsidRPr="002F5C96" w:rsidRDefault="00837B58" w:rsidP="00450AC3">
      <w:pPr>
        <w:spacing w:after="0" w:line="240" w:lineRule="auto"/>
        <w:rPr>
          <w:sz w:val="26"/>
          <w:szCs w:val="26"/>
        </w:rPr>
      </w:pPr>
      <w:r w:rsidRPr="00837B58">
        <w:rPr>
          <w:sz w:val="26"/>
          <w:szCs w:val="26"/>
        </w:rPr>
        <w:t>3.</w:t>
      </w:r>
      <w:r>
        <w:rPr>
          <w:sz w:val="26"/>
          <w:szCs w:val="26"/>
        </w:rPr>
        <w:t>1</w:t>
      </w:r>
      <w:r w:rsidRPr="00837B5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837B58">
        <w:rPr>
          <w:sz w:val="26"/>
          <w:szCs w:val="26"/>
        </w:rPr>
        <w:t xml:space="preserve">. Запрашивает в пределах своих полномочий у территориальных органов федеральных органов исполнительной власти, коммерческих организаций, осуществляющих свою деятельность на территории </w:t>
      </w:r>
      <w:r w:rsidR="004A0A0E">
        <w:rPr>
          <w:sz w:val="26"/>
          <w:szCs w:val="26"/>
        </w:rPr>
        <w:t>сельского поселения</w:t>
      </w:r>
      <w:r w:rsidRPr="00837B58">
        <w:rPr>
          <w:sz w:val="26"/>
          <w:szCs w:val="26"/>
        </w:rPr>
        <w:t>, данные, необходимые для разработки показателей прогноза.</w:t>
      </w:r>
    </w:p>
    <w:p w:rsidR="00450AC3" w:rsidRDefault="00450AC3" w:rsidP="00450AC3">
      <w:pPr>
        <w:spacing w:after="0" w:line="240" w:lineRule="auto"/>
        <w:rPr>
          <w:sz w:val="26"/>
          <w:szCs w:val="26"/>
        </w:rPr>
      </w:pPr>
      <w:r w:rsidRPr="002F5C96">
        <w:rPr>
          <w:sz w:val="26"/>
          <w:szCs w:val="26"/>
        </w:rPr>
        <w:t>3.1.3. Доводит до контрагентов организационно-методические материалы, необходимые для подготовки прогноза.</w:t>
      </w:r>
    </w:p>
    <w:p w:rsidR="007E444F" w:rsidRDefault="007E444F" w:rsidP="00450AC3">
      <w:pPr>
        <w:spacing w:after="0" w:line="240" w:lineRule="auto"/>
        <w:rPr>
          <w:sz w:val="26"/>
          <w:szCs w:val="26"/>
        </w:rPr>
      </w:pPr>
      <w:r w:rsidRPr="007E444F">
        <w:rPr>
          <w:sz w:val="26"/>
          <w:szCs w:val="26"/>
        </w:rPr>
        <w:t>3.</w:t>
      </w:r>
      <w:r>
        <w:rPr>
          <w:sz w:val="26"/>
          <w:szCs w:val="26"/>
        </w:rPr>
        <w:t>1</w:t>
      </w:r>
      <w:r w:rsidRPr="007E444F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7E444F">
        <w:rPr>
          <w:sz w:val="26"/>
          <w:szCs w:val="26"/>
        </w:rPr>
        <w:t>. Осуществля</w:t>
      </w:r>
      <w:r w:rsidR="00400AB0">
        <w:rPr>
          <w:sz w:val="26"/>
          <w:szCs w:val="26"/>
        </w:rPr>
        <w:t>е</w:t>
      </w:r>
      <w:r w:rsidRPr="007E444F">
        <w:rPr>
          <w:sz w:val="26"/>
          <w:szCs w:val="26"/>
        </w:rPr>
        <w:t>т комплексный анализ тенденций развития курируемых направлений деятельности, да</w:t>
      </w:r>
      <w:r w:rsidR="00400AB0">
        <w:rPr>
          <w:sz w:val="26"/>
          <w:szCs w:val="26"/>
        </w:rPr>
        <w:t>е</w:t>
      </w:r>
      <w:r w:rsidRPr="007E444F">
        <w:rPr>
          <w:sz w:val="26"/>
          <w:szCs w:val="26"/>
        </w:rPr>
        <w:t>т количественную и качественную оценку значений показателей прогноза и параметров их изменения в текущем году, указыва</w:t>
      </w:r>
      <w:r w:rsidR="00400AB0">
        <w:rPr>
          <w:sz w:val="26"/>
          <w:szCs w:val="26"/>
        </w:rPr>
        <w:t>е</w:t>
      </w:r>
      <w:r w:rsidRPr="007E444F">
        <w:rPr>
          <w:sz w:val="26"/>
          <w:szCs w:val="26"/>
        </w:rPr>
        <w:t>т причины и факторы происходящих изменений.</w:t>
      </w:r>
    </w:p>
    <w:p w:rsidR="004A0A0E" w:rsidRDefault="0036286C" w:rsidP="00450AC3">
      <w:pPr>
        <w:spacing w:after="0" w:line="240" w:lineRule="auto"/>
        <w:rPr>
          <w:sz w:val="26"/>
          <w:szCs w:val="26"/>
        </w:rPr>
      </w:pPr>
      <w:r w:rsidRPr="0036286C">
        <w:rPr>
          <w:sz w:val="26"/>
          <w:szCs w:val="26"/>
        </w:rPr>
        <w:lastRenderedPageBreak/>
        <w:t>3.1.5. Провод</w:t>
      </w:r>
      <w:r w:rsidR="00016812">
        <w:rPr>
          <w:sz w:val="26"/>
          <w:szCs w:val="26"/>
        </w:rPr>
        <w:t>и</w:t>
      </w:r>
      <w:r w:rsidRPr="0036286C">
        <w:rPr>
          <w:sz w:val="26"/>
          <w:szCs w:val="26"/>
        </w:rPr>
        <w:t>т мониторинг, прогнозирование отдельных показателей и свод разделов прогноза и представля</w:t>
      </w:r>
      <w:r w:rsidR="00016812">
        <w:rPr>
          <w:sz w:val="26"/>
          <w:szCs w:val="26"/>
        </w:rPr>
        <w:t>е</w:t>
      </w:r>
      <w:r w:rsidRPr="0036286C">
        <w:rPr>
          <w:sz w:val="26"/>
          <w:szCs w:val="26"/>
        </w:rPr>
        <w:t xml:space="preserve">т информацию по запрашиваемой форме с пояснительной запиской в сроки, установленные отделом экономического развития </w:t>
      </w:r>
      <w:proofErr w:type="spellStart"/>
      <w:r w:rsidRPr="0036286C">
        <w:rPr>
          <w:sz w:val="26"/>
          <w:szCs w:val="26"/>
        </w:rPr>
        <w:t>Малоярославецкой</w:t>
      </w:r>
      <w:proofErr w:type="spellEnd"/>
      <w:r w:rsidRPr="0036286C">
        <w:rPr>
          <w:sz w:val="26"/>
          <w:szCs w:val="26"/>
        </w:rPr>
        <w:t xml:space="preserve"> районной администрации.</w:t>
      </w:r>
    </w:p>
    <w:p w:rsidR="0036286C" w:rsidRPr="0036286C" w:rsidRDefault="0036286C" w:rsidP="0036286C">
      <w:pPr>
        <w:spacing w:after="0" w:line="240" w:lineRule="auto"/>
        <w:rPr>
          <w:sz w:val="26"/>
          <w:szCs w:val="26"/>
        </w:rPr>
      </w:pPr>
      <w:r w:rsidRPr="0036286C">
        <w:rPr>
          <w:sz w:val="26"/>
          <w:szCs w:val="26"/>
        </w:rPr>
        <w:t>3.</w:t>
      </w:r>
      <w:r>
        <w:rPr>
          <w:sz w:val="26"/>
          <w:szCs w:val="26"/>
        </w:rPr>
        <w:t>1</w:t>
      </w:r>
      <w:r w:rsidRPr="0036286C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36286C">
        <w:rPr>
          <w:sz w:val="26"/>
          <w:szCs w:val="26"/>
        </w:rPr>
        <w:t>. Осуществля</w:t>
      </w:r>
      <w:r w:rsidR="00016812">
        <w:rPr>
          <w:sz w:val="26"/>
          <w:szCs w:val="26"/>
        </w:rPr>
        <w:t>е</w:t>
      </w:r>
      <w:r w:rsidRPr="0036286C">
        <w:rPr>
          <w:sz w:val="26"/>
          <w:szCs w:val="26"/>
        </w:rPr>
        <w:t xml:space="preserve">т при необходимости корректировку представленных показателей прогноза после проведения отделом экономического развития </w:t>
      </w:r>
      <w:proofErr w:type="spellStart"/>
      <w:r w:rsidRPr="0036286C">
        <w:rPr>
          <w:sz w:val="26"/>
          <w:szCs w:val="26"/>
        </w:rPr>
        <w:t>Малоярославецкой</w:t>
      </w:r>
      <w:proofErr w:type="spellEnd"/>
      <w:r w:rsidRPr="0036286C">
        <w:rPr>
          <w:sz w:val="26"/>
          <w:szCs w:val="26"/>
        </w:rPr>
        <w:t xml:space="preserve">  районной администрации их анализа в целях определения сбалансированности всего прогноза.</w:t>
      </w:r>
    </w:p>
    <w:p w:rsidR="0036286C" w:rsidRPr="002F5C96" w:rsidRDefault="0036286C" w:rsidP="0036286C">
      <w:pPr>
        <w:spacing w:after="0" w:line="240" w:lineRule="auto"/>
        <w:rPr>
          <w:sz w:val="26"/>
          <w:szCs w:val="26"/>
        </w:rPr>
      </w:pPr>
      <w:r w:rsidRPr="0036286C">
        <w:rPr>
          <w:sz w:val="26"/>
          <w:szCs w:val="26"/>
        </w:rPr>
        <w:t xml:space="preserve">Сроки представления в отдел экономического развития </w:t>
      </w:r>
      <w:proofErr w:type="spellStart"/>
      <w:r w:rsidRPr="0036286C">
        <w:rPr>
          <w:sz w:val="26"/>
          <w:szCs w:val="26"/>
        </w:rPr>
        <w:t>Малоярославецкой</w:t>
      </w:r>
      <w:proofErr w:type="spellEnd"/>
      <w:r w:rsidRPr="0036286C">
        <w:rPr>
          <w:sz w:val="26"/>
          <w:szCs w:val="26"/>
        </w:rPr>
        <w:t xml:space="preserve">  районной администрации скорректированных информационно-аналитических материалов по прогнозу не должны превышать трёх рабочих дней со дня возврата материалов, требующих доработки.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3.1.</w:t>
      </w:r>
      <w:r w:rsidR="0036286C">
        <w:rPr>
          <w:sz w:val="26"/>
          <w:szCs w:val="26"/>
        </w:rPr>
        <w:t>7</w:t>
      </w:r>
      <w:r w:rsidRPr="00450AC3">
        <w:rPr>
          <w:sz w:val="26"/>
          <w:szCs w:val="26"/>
        </w:rPr>
        <w:t xml:space="preserve">. Направляет основные параметры прогноза в  </w:t>
      </w:r>
      <w:r w:rsidR="00FE505D">
        <w:rPr>
          <w:sz w:val="26"/>
          <w:szCs w:val="26"/>
        </w:rPr>
        <w:t>ц</w:t>
      </w:r>
      <w:r w:rsidR="00971DB0">
        <w:rPr>
          <w:sz w:val="26"/>
          <w:szCs w:val="26"/>
        </w:rPr>
        <w:t>е</w:t>
      </w:r>
      <w:r w:rsidR="00FE505D">
        <w:rPr>
          <w:sz w:val="26"/>
          <w:szCs w:val="26"/>
        </w:rPr>
        <w:t>нтрализованную</w:t>
      </w:r>
      <w:r w:rsidR="00971DB0">
        <w:rPr>
          <w:sz w:val="26"/>
          <w:szCs w:val="26"/>
        </w:rPr>
        <w:t xml:space="preserve"> </w:t>
      </w:r>
      <w:r w:rsidR="00FE505D">
        <w:rPr>
          <w:sz w:val="26"/>
          <w:szCs w:val="26"/>
        </w:rPr>
        <w:t xml:space="preserve">бухгалтерию </w:t>
      </w:r>
      <w:r w:rsidRPr="00450AC3">
        <w:rPr>
          <w:sz w:val="26"/>
          <w:szCs w:val="26"/>
        </w:rPr>
        <w:t xml:space="preserve">дел </w:t>
      </w:r>
      <w:proofErr w:type="spellStart"/>
      <w:r w:rsidRPr="00450AC3">
        <w:rPr>
          <w:sz w:val="26"/>
          <w:szCs w:val="26"/>
        </w:rPr>
        <w:t>Малоярославецкой</w:t>
      </w:r>
      <w:proofErr w:type="spellEnd"/>
      <w:r w:rsidRPr="00450AC3">
        <w:rPr>
          <w:sz w:val="26"/>
          <w:szCs w:val="26"/>
        </w:rPr>
        <w:t xml:space="preserve">  районной администрации для формирования бюджета на очередной финансовый год и плановый период.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4. Разработка разделов прогноза. 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 xml:space="preserve">4.1. </w:t>
      </w:r>
      <w:r w:rsidR="00400AB0">
        <w:rPr>
          <w:sz w:val="26"/>
          <w:szCs w:val="26"/>
        </w:rPr>
        <w:t xml:space="preserve">Администрация сельского поселения «Село </w:t>
      </w:r>
      <w:proofErr w:type="spellStart"/>
      <w:r w:rsidR="00400AB0">
        <w:rPr>
          <w:sz w:val="26"/>
          <w:szCs w:val="26"/>
        </w:rPr>
        <w:t>Кудиново»</w:t>
      </w:r>
      <w:proofErr w:type="spellEnd"/>
      <w:r w:rsidRPr="00450AC3">
        <w:rPr>
          <w:sz w:val="26"/>
          <w:szCs w:val="26"/>
        </w:rPr>
        <w:t xml:space="preserve"> осуществляет разработку прогноза и заполнение разделов системы показателей по полному кругу предприятий, в том числе по средним и крупным предприятиям и организациям, а также по организациям «новой экономики» по следующим разделам: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Промышленное производство;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Сельскохозяйственное производство;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Строительство;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Инвестиции;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Малое предпринимательство;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Население и занятость;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Оплата труда;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Торговля и услуги;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Выручка от реализации товаров, продукции, работ, услуг;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Финансовые результаты предприятий и организаций;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Основные фонды;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  <w:r w:rsidRPr="00450AC3">
        <w:rPr>
          <w:sz w:val="26"/>
          <w:szCs w:val="26"/>
        </w:rPr>
        <w:t>- Предприятия и организации.</w:t>
      </w: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</w:p>
    <w:p w:rsidR="00450AC3" w:rsidRPr="00450AC3" w:rsidRDefault="00450AC3" w:rsidP="00450AC3">
      <w:pPr>
        <w:spacing w:after="0" w:line="240" w:lineRule="auto"/>
        <w:rPr>
          <w:sz w:val="26"/>
          <w:szCs w:val="26"/>
        </w:rPr>
      </w:pPr>
    </w:p>
    <w:p w:rsidR="00450AC3" w:rsidRDefault="00450AC3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Default="007C0A98" w:rsidP="0051017F">
      <w:pPr>
        <w:spacing w:after="0" w:line="240" w:lineRule="auto"/>
        <w:rPr>
          <w:sz w:val="26"/>
          <w:szCs w:val="26"/>
        </w:rPr>
      </w:pPr>
    </w:p>
    <w:p w:rsidR="007C0A98" w:rsidRPr="009B4DB2" w:rsidRDefault="007C0A98" w:rsidP="0051017F">
      <w:pPr>
        <w:spacing w:after="0" w:line="240" w:lineRule="auto"/>
        <w:rPr>
          <w:sz w:val="26"/>
          <w:szCs w:val="26"/>
        </w:rPr>
      </w:pPr>
    </w:p>
    <w:sectPr w:rsidR="007C0A98" w:rsidRPr="009B4DB2" w:rsidSect="00AF4D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797"/>
    <w:multiLevelType w:val="hybridMultilevel"/>
    <w:tmpl w:val="49A81DF2"/>
    <w:lvl w:ilvl="0" w:tplc="34AAAE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3DC3"/>
    <w:multiLevelType w:val="multilevel"/>
    <w:tmpl w:val="81480536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222222"/>
      </w:rPr>
    </w:lvl>
  </w:abstractNum>
  <w:abstractNum w:abstractNumId="2">
    <w:nsid w:val="2CF86958"/>
    <w:multiLevelType w:val="multilevel"/>
    <w:tmpl w:val="96D6244A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5AD022B0"/>
    <w:multiLevelType w:val="multilevel"/>
    <w:tmpl w:val="C96CC9D6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5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C79"/>
    <w:rsid w:val="00016812"/>
    <w:rsid w:val="00041795"/>
    <w:rsid w:val="00091190"/>
    <w:rsid w:val="000D2C4A"/>
    <w:rsid w:val="00181A9B"/>
    <w:rsid w:val="001A51CA"/>
    <w:rsid w:val="001E6FC4"/>
    <w:rsid w:val="001F0097"/>
    <w:rsid w:val="001F201E"/>
    <w:rsid w:val="001F2E70"/>
    <w:rsid w:val="00226235"/>
    <w:rsid w:val="00266484"/>
    <w:rsid w:val="002779BF"/>
    <w:rsid w:val="002E4AEF"/>
    <w:rsid w:val="002F5C96"/>
    <w:rsid w:val="00336DF8"/>
    <w:rsid w:val="00342119"/>
    <w:rsid w:val="00342E52"/>
    <w:rsid w:val="00352263"/>
    <w:rsid w:val="0036286C"/>
    <w:rsid w:val="00400AB0"/>
    <w:rsid w:val="00450AC3"/>
    <w:rsid w:val="004A0A0E"/>
    <w:rsid w:val="0051017F"/>
    <w:rsid w:val="005B08C1"/>
    <w:rsid w:val="00633776"/>
    <w:rsid w:val="00664A27"/>
    <w:rsid w:val="00687D58"/>
    <w:rsid w:val="006C2F41"/>
    <w:rsid w:val="006F5F62"/>
    <w:rsid w:val="00740822"/>
    <w:rsid w:val="00761C79"/>
    <w:rsid w:val="0077352D"/>
    <w:rsid w:val="007C0A98"/>
    <w:rsid w:val="007E29B5"/>
    <w:rsid w:val="007E444F"/>
    <w:rsid w:val="008103A2"/>
    <w:rsid w:val="00823E4E"/>
    <w:rsid w:val="00837B58"/>
    <w:rsid w:val="00874DA7"/>
    <w:rsid w:val="008A75AF"/>
    <w:rsid w:val="008D3D01"/>
    <w:rsid w:val="00971DB0"/>
    <w:rsid w:val="00974966"/>
    <w:rsid w:val="00991BFF"/>
    <w:rsid w:val="009B4DB2"/>
    <w:rsid w:val="00A43A8F"/>
    <w:rsid w:val="00A76FB1"/>
    <w:rsid w:val="00AE4532"/>
    <w:rsid w:val="00AF4DE6"/>
    <w:rsid w:val="00AF63FB"/>
    <w:rsid w:val="00B45A3E"/>
    <w:rsid w:val="00B8080B"/>
    <w:rsid w:val="00BD51A9"/>
    <w:rsid w:val="00CC1207"/>
    <w:rsid w:val="00CE617E"/>
    <w:rsid w:val="00D67D03"/>
    <w:rsid w:val="00DE7123"/>
    <w:rsid w:val="00E40D7E"/>
    <w:rsid w:val="00E73906"/>
    <w:rsid w:val="00F224C8"/>
    <w:rsid w:val="00F47820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7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40D7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A9"/>
    <w:pPr>
      <w:ind w:left="720"/>
      <w:contextualSpacing/>
    </w:pPr>
  </w:style>
  <w:style w:type="paragraph" w:styleId="a4">
    <w:name w:val="No Spacing"/>
    <w:uiPriority w:val="1"/>
    <w:qFormat/>
    <w:rsid w:val="00AF4DE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4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7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0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Subtitle"/>
    <w:basedOn w:val="a"/>
    <w:link w:val="a8"/>
    <w:qFormat/>
    <w:rsid w:val="00342119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2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42119"/>
    <w:pPr>
      <w:spacing w:after="0" w:line="240" w:lineRule="auto"/>
      <w:ind w:right="5670"/>
      <w:jc w:val="both"/>
    </w:pPr>
    <w:rPr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21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rteleft">
    <w:name w:val="rteleft"/>
    <w:basedOn w:val="a"/>
    <w:rsid w:val="0034211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17</cp:revision>
  <cp:lastPrinted>2021-09-28T07:09:00Z</cp:lastPrinted>
  <dcterms:created xsi:type="dcterms:W3CDTF">2021-07-16T07:53:00Z</dcterms:created>
  <dcterms:modified xsi:type="dcterms:W3CDTF">2021-09-28T07:12:00Z</dcterms:modified>
</cp:coreProperties>
</file>