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F" w:rsidRDefault="001A047F" w:rsidP="007E7484">
      <w:pPr>
        <w:jc w:val="center"/>
        <w:rPr>
          <w:rFonts w:ascii="Times New Roman" w:hAnsi="Times New Roman" w:cs="Times New Roman"/>
          <w:sz w:val="24"/>
        </w:rPr>
      </w:pPr>
    </w:p>
    <w:p w:rsidR="007E7484" w:rsidRDefault="007E7484" w:rsidP="007E7484">
      <w:pPr>
        <w:jc w:val="center"/>
        <w:rPr>
          <w:rFonts w:ascii="Times New Roman" w:hAnsi="Times New Roman" w:cs="Times New Roman"/>
          <w:sz w:val="24"/>
        </w:rPr>
      </w:pP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ОБЛАСТЬ</w:t>
      </w: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МАЛОЯРОСЛАВЕЦКИЙ РАЙОН</w:t>
      </w: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СЕЛЬСКОГО ПОСЕЛЕНИЯ</w:t>
      </w: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«СЕЛО КУДИНОВО»</w:t>
      </w: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E7484" w:rsidRDefault="007E7484" w:rsidP="007E74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7E7484" w:rsidRDefault="00433F6E" w:rsidP="007E748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25.09.</w:t>
      </w:r>
      <w:r w:rsidR="007E7484">
        <w:rPr>
          <w:rFonts w:ascii="Times New Roman" w:hAnsi="Times New Roman" w:cs="Times New Roman"/>
          <w:b/>
          <w:sz w:val="24"/>
        </w:rPr>
        <w:t>2023г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</w:rPr>
        <w:t xml:space="preserve"> 138-1</w:t>
      </w:r>
    </w:p>
    <w:p w:rsidR="007E7484" w:rsidRDefault="007E7484" w:rsidP="007E748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порядке проведения </w:t>
      </w:r>
      <w:proofErr w:type="gramStart"/>
      <w:r>
        <w:rPr>
          <w:rFonts w:ascii="Times New Roman" w:hAnsi="Times New Roman" w:cs="Times New Roman"/>
          <w:b/>
          <w:sz w:val="24"/>
        </w:rPr>
        <w:t>общественных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обсуждений муниципальных программ,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проектов муниципальных программ 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формирования </w:t>
      </w:r>
      <w:proofErr w:type="gramStart"/>
      <w:r>
        <w:rPr>
          <w:rFonts w:ascii="Times New Roman" w:hAnsi="Times New Roman" w:cs="Times New Roman"/>
          <w:b/>
          <w:sz w:val="24"/>
        </w:rPr>
        <w:t>комфортной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городской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среды на территории </w:t>
      </w:r>
      <w:proofErr w:type="gramStart"/>
      <w:r>
        <w:rPr>
          <w:rFonts w:ascii="Times New Roman" w:hAnsi="Times New Roman" w:cs="Times New Roman"/>
          <w:b/>
          <w:sz w:val="24"/>
        </w:rPr>
        <w:t>муниципального</w:t>
      </w:r>
      <w:proofErr w:type="gramEnd"/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образования сельское поселение 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4"/>
        </w:rPr>
        <w:t>Кудиново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», в том числе </w:t>
      </w:r>
      <w:proofErr w:type="gramStart"/>
      <w:r>
        <w:rPr>
          <w:rFonts w:ascii="Times New Roman" w:hAnsi="Times New Roman" w:cs="Times New Roman"/>
          <w:b/>
          <w:sz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внесении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них изменений</w:t>
      </w: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</w:p>
    <w:p w:rsidR="007E7484" w:rsidRDefault="007E7484" w:rsidP="007E7484">
      <w:pPr>
        <w:spacing w:after="0"/>
        <w:rPr>
          <w:rFonts w:ascii="Times New Roman" w:hAnsi="Times New Roman" w:cs="Times New Roman"/>
          <w:b/>
          <w:sz w:val="24"/>
        </w:rPr>
      </w:pPr>
    </w:p>
    <w:p w:rsidR="007E7484" w:rsidRDefault="007E7484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В соответствии со ст.16 Федерального закона от 06.10.2003 № 131-ФЗ «Об общих принципах организации местного самоуправления  в Российской Федерации», ст.24 Федерального закона от 21.07.2014 №212-ФЗ «Об основах общественного контроля в Российской Федерации», постановлением Правительства</w:t>
      </w:r>
      <w:r w:rsidR="005A2B34">
        <w:rPr>
          <w:rFonts w:ascii="Times New Roman" w:hAnsi="Times New Roman" w:cs="Times New Roman"/>
          <w:sz w:val="24"/>
        </w:rPr>
        <w:t xml:space="preserve"> РФ от 30.12.2017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  <w:proofErr w:type="gramEnd"/>
    </w:p>
    <w:p w:rsidR="005A2B34" w:rsidRDefault="005A2B34" w:rsidP="005A2B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2B34" w:rsidRDefault="005A2B34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A2B34" w:rsidRDefault="005A2B34" w:rsidP="005A2B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2B34" w:rsidRDefault="005A2B34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1.Установить порядок общественных обсуждений муниципальных программ, проектов муниципальных программ формирования современной городской среды на территории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», в том числе при внесении в них изменений (приложение).</w:t>
      </w:r>
    </w:p>
    <w:p w:rsidR="005A2B34" w:rsidRDefault="00433F6E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A2B34">
        <w:rPr>
          <w:rFonts w:ascii="Times New Roman" w:hAnsi="Times New Roman" w:cs="Times New Roman"/>
          <w:sz w:val="24"/>
        </w:rPr>
        <w:t>Настоящее Постановление вступает в силу</w:t>
      </w:r>
      <w:r w:rsidR="00332F9E">
        <w:rPr>
          <w:rFonts w:ascii="Times New Roman" w:hAnsi="Times New Roman" w:cs="Times New Roman"/>
          <w:sz w:val="24"/>
        </w:rPr>
        <w:t xml:space="preserve"> с момента подписания и подлежит официальному опубликованию.</w:t>
      </w:r>
    </w:p>
    <w:p w:rsidR="00132021" w:rsidRDefault="00132021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132021" w:rsidRDefault="00132021" w:rsidP="005A2B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2021" w:rsidRDefault="00132021" w:rsidP="005A2B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32021" w:rsidRDefault="00132021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132021" w:rsidRPr="007E7484" w:rsidRDefault="00132021" w:rsidP="005A2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>»                                                Д.Н.Старцев</w:t>
      </w:r>
    </w:p>
    <w:sectPr w:rsidR="00132021" w:rsidRPr="007E7484" w:rsidSect="00433F6E">
      <w:pgSz w:w="11906" w:h="16838"/>
      <w:pgMar w:top="1134" w:right="851" w:bottom="1134" w:left="992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7484"/>
    <w:rsid w:val="00132021"/>
    <w:rsid w:val="001A047F"/>
    <w:rsid w:val="00332F9E"/>
    <w:rsid w:val="00433F6E"/>
    <w:rsid w:val="00464AF6"/>
    <w:rsid w:val="0053039E"/>
    <w:rsid w:val="00565431"/>
    <w:rsid w:val="005A2B34"/>
    <w:rsid w:val="006C2265"/>
    <w:rsid w:val="007E7484"/>
    <w:rsid w:val="00E9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2023-11-09T08:05:00Z</cp:lastPrinted>
  <dcterms:created xsi:type="dcterms:W3CDTF">2023-11-09T06:35:00Z</dcterms:created>
  <dcterms:modified xsi:type="dcterms:W3CDTF">2023-11-09T08:11:00Z</dcterms:modified>
</cp:coreProperties>
</file>