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C5" w:rsidRPr="005B0B87" w:rsidRDefault="009454EB" w:rsidP="005B0B87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br/>
      </w:r>
      <w:proofErr w:type="gramStart"/>
      <w:r w:rsidR="00EC20C5" w:rsidRPr="00B12991">
        <w:rPr>
          <w:rFonts w:eastAsia="Calibri" w:cs="Times New Roman"/>
          <w:b/>
          <w:sz w:val="28"/>
          <w:szCs w:val="28"/>
        </w:rPr>
        <w:t>К</w:t>
      </w:r>
      <w:proofErr w:type="gramEnd"/>
      <w:r w:rsidR="00EC20C5" w:rsidRPr="00B12991">
        <w:rPr>
          <w:rFonts w:eastAsia="Calibri" w:cs="Times New Roman"/>
          <w:b/>
          <w:sz w:val="28"/>
          <w:szCs w:val="28"/>
        </w:rPr>
        <w:t xml:space="preserve"> А Л У Ж С К А Я   О Б Л А С Т Ь</w:t>
      </w:r>
    </w:p>
    <w:p w:rsidR="00EC20C5" w:rsidRPr="00B12991" w:rsidRDefault="00EC20C5" w:rsidP="00EC20C5">
      <w:pPr>
        <w:pStyle w:val="ae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2991">
        <w:rPr>
          <w:rFonts w:ascii="Times New Roman" w:eastAsia="Calibri" w:hAnsi="Times New Roman" w:cs="Times New Roman"/>
          <w:b/>
          <w:sz w:val="28"/>
          <w:szCs w:val="28"/>
        </w:rPr>
        <w:t>МАЛОЯРОСЛАВЕЦКИЙ РАЙОН</w:t>
      </w:r>
    </w:p>
    <w:p w:rsidR="000A1599" w:rsidRDefault="00EC20C5" w:rsidP="00EC20C5">
      <w:pPr>
        <w:pStyle w:val="ae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2991">
        <w:rPr>
          <w:rFonts w:ascii="Times New Roman" w:eastAsia="Calibri" w:hAnsi="Times New Roman" w:cs="Times New Roman"/>
          <w:b/>
          <w:sz w:val="28"/>
          <w:szCs w:val="28"/>
        </w:rPr>
        <w:t xml:space="preserve">СЕЛЬСКАЯ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12991">
        <w:rPr>
          <w:rFonts w:ascii="Times New Roman" w:eastAsia="Calibri" w:hAnsi="Times New Roman" w:cs="Times New Roman"/>
          <w:b/>
          <w:sz w:val="28"/>
          <w:szCs w:val="28"/>
        </w:rPr>
        <w:t>ДУМА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EC20C5" w:rsidRPr="00B12991" w:rsidRDefault="00EC20C5" w:rsidP="00EC20C5">
      <w:pPr>
        <w:pStyle w:val="ae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СЕЛЬСКОЕ  ПОСЕЛЕНИЕ</w:t>
      </w:r>
      <w:r w:rsidRPr="00B12991">
        <w:rPr>
          <w:rFonts w:ascii="Times New Roman" w:eastAsia="Calibri" w:hAnsi="Times New Roman" w:cs="Times New Roman"/>
          <w:b/>
          <w:sz w:val="28"/>
          <w:szCs w:val="28"/>
        </w:rPr>
        <w:t xml:space="preserve">  «СЕЛО КУДИНОВО»</w:t>
      </w:r>
    </w:p>
    <w:p w:rsidR="00EC20C5" w:rsidRPr="00B12991" w:rsidRDefault="00EC20C5" w:rsidP="00EC20C5">
      <w:pPr>
        <w:pStyle w:val="ae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C20C5" w:rsidRPr="00581D5A" w:rsidRDefault="00EC20C5" w:rsidP="00EC20C5">
      <w:pPr>
        <w:pStyle w:val="ae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proofErr w:type="gramStart"/>
      <w:r w:rsidRPr="00581D5A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Р</w:t>
      </w:r>
      <w:proofErr w:type="gramEnd"/>
      <w:r w:rsidRPr="00581D5A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 Е Ш Е Н И Е</w:t>
      </w:r>
    </w:p>
    <w:p w:rsidR="00EC20C5" w:rsidRPr="00791B37" w:rsidRDefault="00EC20C5" w:rsidP="00EC20C5">
      <w:pPr>
        <w:pBdr>
          <w:top w:val="thinThickMediumGap" w:sz="24" w:space="1" w:color="auto"/>
        </w:pBdr>
        <w:jc w:val="both"/>
        <w:rPr>
          <w:rFonts w:ascii="Calibri" w:eastAsia="Calibri" w:hAnsi="Calibri" w:cs="Times New Roman"/>
          <w:color w:val="000000"/>
        </w:rPr>
      </w:pPr>
      <w:r w:rsidRPr="00C10666">
        <w:rPr>
          <w:rFonts w:ascii="Calibri" w:eastAsia="Calibri" w:hAnsi="Calibri" w:cs="Times New Roman"/>
          <w:color w:val="000000"/>
        </w:rPr>
        <w:t xml:space="preserve">  </w:t>
      </w:r>
      <w:r w:rsidRPr="00D44702">
        <w:rPr>
          <w:rFonts w:eastAsia="Times New Roman" w:cs="Times New Roman"/>
          <w:bCs/>
          <w:kern w:val="28"/>
          <w:sz w:val="28"/>
          <w:szCs w:val="28"/>
        </w:rPr>
        <w:t xml:space="preserve">от </w:t>
      </w:r>
      <w:r w:rsidR="001D500C">
        <w:rPr>
          <w:rFonts w:eastAsia="Times New Roman" w:cs="Times New Roman"/>
          <w:bCs/>
          <w:kern w:val="28"/>
          <w:sz w:val="28"/>
          <w:szCs w:val="28"/>
        </w:rPr>
        <w:t>«27» июля</w:t>
      </w:r>
      <w:r>
        <w:rPr>
          <w:rFonts w:eastAsia="Times New Roman" w:cs="Times New Roman"/>
          <w:bCs/>
          <w:kern w:val="28"/>
          <w:sz w:val="28"/>
          <w:szCs w:val="28"/>
        </w:rPr>
        <w:t xml:space="preserve"> </w:t>
      </w:r>
      <w:r w:rsidRPr="00D44702">
        <w:rPr>
          <w:rFonts w:eastAsia="Times New Roman" w:cs="Times New Roman"/>
          <w:bCs/>
          <w:kern w:val="28"/>
          <w:sz w:val="28"/>
          <w:szCs w:val="28"/>
        </w:rPr>
        <w:t>20</w:t>
      </w:r>
      <w:r>
        <w:rPr>
          <w:rFonts w:eastAsia="Times New Roman" w:cs="Times New Roman"/>
          <w:bCs/>
          <w:kern w:val="28"/>
          <w:sz w:val="28"/>
          <w:szCs w:val="28"/>
        </w:rPr>
        <w:t>22</w:t>
      </w:r>
      <w:r w:rsidRPr="00D44702">
        <w:rPr>
          <w:rFonts w:eastAsia="Times New Roman" w:cs="Times New Roman"/>
          <w:bCs/>
          <w:kern w:val="28"/>
          <w:sz w:val="28"/>
          <w:szCs w:val="28"/>
        </w:rPr>
        <w:t xml:space="preserve"> года   </w:t>
      </w:r>
      <w:r>
        <w:rPr>
          <w:rFonts w:eastAsia="Times New Roman" w:cs="Times New Roman"/>
          <w:bCs/>
          <w:kern w:val="28"/>
          <w:sz w:val="28"/>
          <w:szCs w:val="28"/>
        </w:rPr>
        <w:t xml:space="preserve">    </w:t>
      </w:r>
      <w:r w:rsidRPr="00D44702">
        <w:rPr>
          <w:rFonts w:eastAsia="Times New Roman" w:cs="Times New Roman"/>
          <w:bCs/>
          <w:kern w:val="28"/>
          <w:sz w:val="28"/>
          <w:szCs w:val="28"/>
        </w:rPr>
        <w:t xml:space="preserve">                                       </w:t>
      </w:r>
      <w:r w:rsidR="006E2FA7">
        <w:rPr>
          <w:rFonts w:eastAsia="Times New Roman" w:cs="Times New Roman"/>
          <w:bCs/>
          <w:kern w:val="28"/>
          <w:sz w:val="28"/>
          <w:szCs w:val="28"/>
        </w:rPr>
        <w:t xml:space="preserve">            </w:t>
      </w:r>
      <w:r w:rsidR="001D500C">
        <w:rPr>
          <w:rFonts w:eastAsia="Times New Roman" w:cs="Times New Roman"/>
          <w:bCs/>
          <w:kern w:val="28"/>
          <w:sz w:val="28"/>
          <w:szCs w:val="28"/>
        </w:rPr>
        <w:t xml:space="preserve">                     </w:t>
      </w:r>
      <w:r w:rsidR="006E2FA7">
        <w:rPr>
          <w:rFonts w:eastAsia="Times New Roman" w:cs="Times New Roman"/>
          <w:bCs/>
          <w:kern w:val="28"/>
          <w:sz w:val="28"/>
          <w:szCs w:val="28"/>
        </w:rPr>
        <w:t xml:space="preserve"> </w:t>
      </w:r>
      <w:r>
        <w:rPr>
          <w:rFonts w:eastAsia="Times New Roman" w:cs="Times New Roman"/>
          <w:bCs/>
          <w:kern w:val="28"/>
          <w:sz w:val="28"/>
          <w:szCs w:val="28"/>
        </w:rPr>
        <w:t xml:space="preserve">№ </w:t>
      </w:r>
      <w:r w:rsidR="001D500C">
        <w:rPr>
          <w:rFonts w:eastAsia="Times New Roman" w:cs="Times New Roman"/>
          <w:bCs/>
          <w:kern w:val="28"/>
          <w:sz w:val="28"/>
          <w:szCs w:val="28"/>
        </w:rPr>
        <w:t>21</w:t>
      </w:r>
    </w:p>
    <w:p w:rsidR="003D57CB" w:rsidRDefault="003D57CB" w:rsidP="003D57CB">
      <w:pPr>
        <w:jc w:val="both"/>
        <w:rPr>
          <w:sz w:val="26"/>
        </w:rPr>
      </w:pPr>
    </w:p>
    <w:p w:rsidR="00014144" w:rsidRPr="008423CA" w:rsidRDefault="00014144" w:rsidP="00014144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8423CA">
        <w:rPr>
          <w:rFonts w:cs="Times New Roman"/>
          <w:b/>
          <w:color w:val="000000" w:themeColor="text1"/>
          <w:sz w:val="26"/>
          <w:szCs w:val="26"/>
        </w:rPr>
        <w:t xml:space="preserve">О порядке размещения нестационарных торговых объектов </w:t>
      </w:r>
    </w:p>
    <w:p w:rsidR="00014144" w:rsidRPr="008423CA" w:rsidRDefault="00014144" w:rsidP="00014144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8423CA">
        <w:rPr>
          <w:rFonts w:cs="Times New Roman"/>
          <w:b/>
          <w:color w:val="000000" w:themeColor="text1"/>
          <w:sz w:val="26"/>
          <w:szCs w:val="26"/>
        </w:rPr>
        <w:t xml:space="preserve">на территории </w:t>
      </w:r>
      <w:r w:rsidR="005B0B87">
        <w:rPr>
          <w:rFonts w:cs="Times New Roman"/>
          <w:b/>
          <w:color w:val="000000" w:themeColor="text1"/>
          <w:sz w:val="26"/>
          <w:szCs w:val="26"/>
        </w:rPr>
        <w:t xml:space="preserve">сельского поселения  «Село </w:t>
      </w:r>
      <w:proofErr w:type="spellStart"/>
      <w:r w:rsidR="005B0B87">
        <w:rPr>
          <w:rFonts w:cs="Times New Roman"/>
          <w:b/>
          <w:color w:val="000000" w:themeColor="text1"/>
          <w:sz w:val="26"/>
          <w:szCs w:val="26"/>
        </w:rPr>
        <w:t>Кудиново</w:t>
      </w:r>
      <w:proofErr w:type="spellEnd"/>
      <w:r w:rsidR="006C1675" w:rsidRPr="008423CA">
        <w:rPr>
          <w:rFonts w:cs="Times New Roman"/>
          <w:b/>
          <w:color w:val="000000" w:themeColor="text1"/>
          <w:sz w:val="26"/>
          <w:szCs w:val="26"/>
        </w:rPr>
        <w:t>»</w:t>
      </w:r>
      <w:r w:rsidRPr="008423CA">
        <w:rPr>
          <w:rFonts w:cs="Times New Roman"/>
          <w:b/>
          <w:color w:val="000000" w:themeColor="text1"/>
          <w:sz w:val="26"/>
          <w:szCs w:val="26"/>
        </w:rPr>
        <w:t xml:space="preserve"> </w:t>
      </w:r>
    </w:p>
    <w:p w:rsidR="003358F6" w:rsidRPr="003358F6" w:rsidRDefault="003358F6" w:rsidP="00014144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6"/>
          <w:szCs w:val="26"/>
        </w:rPr>
      </w:pPr>
    </w:p>
    <w:p w:rsidR="003358F6" w:rsidRPr="003358F6" w:rsidRDefault="00014144" w:rsidP="00F052C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proofErr w:type="gramStart"/>
      <w:r w:rsidRPr="003358F6">
        <w:rPr>
          <w:rFonts w:cs="Times New Roman"/>
          <w:sz w:val="26"/>
          <w:szCs w:val="26"/>
        </w:rPr>
        <w:t xml:space="preserve">В соответствии с Федеральным </w:t>
      </w:r>
      <w:hyperlink r:id="rId6" w:history="1">
        <w:r w:rsidRPr="003358F6">
          <w:rPr>
            <w:rFonts w:cs="Times New Roman"/>
            <w:sz w:val="26"/>
            <w:szCs w:val="26"/>
          </w:rPr>
          <w:t>законом</w:t>
        </w:r>
      </w:hyperlink>
      <w:r w:rsidRPr="003358F6">
        <w:rPr>
          <w:rFonts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3358F6">
          <w:rPr>
            <w:rFonts w:cs="Times New Roman"/>
            <w:sz w:val="26"/>
            <w:szCs w:val="26"/>
          </w:rPr>
          <w:t>ст. 10</w:t>
        </w:r>
      </w:hyperlink>
      <w:r w:rsidRPr="003358F6">
        <w:rPr>
          <w:rFonts w:cs="Times New Roman"/>
          <w:sz w:val="26"/>
          <w:szCs w:val="26"/>
        </w:rPr>
        <w:t xml:space="preserve"> Федерального закона от 28.12.2009 N 381-ФЗ "Об основах государственного регулирования торговой деятельности в Российской Федерации", </w:t>
      </w:r>
      <w:hyperlink r:id="rId8" w:history="1">
        <w:r w:rsidRPr="003358F6">
          <w:rPr>
            <w:rFonts w:cs="Times New Roman"/>
            <w:sz w:val="26"/>
            <w:szCs w:val="26"/>
          </w:rPr>
          <w:t>приказом</w:t>
        </w:r>
      </w:hyperlink>
      <w:r w:rsidRPr="003358F6">
        <w:rPr>
          <w:rFonts w:cs="Times New Roman"/>
          <w:sz w:val="26"/>
          <w:szCs w:val="26"/>
        </w:rPr>
        <w:t xml:space="preserve"> министерства конкурентной политики и тарифов Калужской области от 09.11.2010 N 543 "О порядке разработки и утверждения органом местного самоуправления схемы размещения нестационарных торговых объектов</w:t>
      </w:r>
      <w:proofErr w:type="gramEnd"/>
      <w:r w:rsidRPr="003358F6">
        <w:rPr>
          <w:rFonts w:cs="Times New Roman"/>
          <w:sz w:val="26"/>
          <w:szCs w:val="26"/>
        </w:rPr>
        <w:t xml:space="preserve"> на территории муниципальных образований Калужской области", в целях упорядочения размещения нестационарных торговых объектов на территории </w:t>
      </w:r>
      <w:r w:rsidR="005B0B87">
        <w:rPr>
          <w:rFonts w:cs="Times New Roman"/>
          <w:sz w:val="26"/>
          <w:szCs w:val="26"/>
        </w:rPr>
        <w:t xml:space="preserve">сельского поселения «Село </w:t>
      </w:r>
      <w:proofErr w:type="spellStart"/>
      <w:r w:rsidR="005B0B87">
        <w:rPr>
          <w:rFonts w:cs="Times New Roman"/>
          <w:sz w:val="26"/>
          <w:szCs w:val="26"/>
        </w:rPr>
        <w:t>Кудиново</w:t>
      </w:r>
      <w:proofErr w:type="spellEnd"/>
      <w:r w:rsidR="006C1675" w:rsidRPr="003358F6">
        <w:rPr>
          <w:rFonts w:cs="Times New Roman"/>
          <w:sz w:val="26"/>
          <w:szCs w:val="26"/>
        </w:rPr>
        <w:t xml:space="preserve">», </w:t>
      </w:r>
      <w:r w:rsidR="00F052C0" w:rsidRPr="003358F6">
        <w:rPr>
          <w:rFonts w:cs="Times New Roman"/>
          <w:sz w:val="26"/>
          <w:szCs w:val="26"/>
        </w:rPr>
        <w:t xml:space="preserve">руководствуясь Уставом </w:t>
      </w:r>
      <w:r w:rsidR="005B0B87">
        <w:rPr>
          <w:rFonts w:cs="Times New Roman"/>
          <w:sz w:val="26"/>
          <w:szCs w:val="26"/>
        </w:rPr>
        <w:t xml:space="preserve">муниципального образования сельское поселение  «Село </w:t>
      </w:r>
      <w:proofErr w:type="spellStart"/>
      <w:r w:rsidR="005B0B87">
        <w:rPr>
          <w:rFonts w:cs="Times New Roman"/>
          <w:sz w:val="26"/>
          <w:szCs w:val="26"/>
        </w:rPr>
        <w:t>Кудиново</w:t>
      </w:r>
      <w:proofErr w:type="spellEnd"/>
      <w:r w:rsidR="00F052C0" w:rsidRPr="003358F6">
        <w:rPr>
          <w:rFonts w:cs="Times New Roman"/>
          <w:sz w:val="26"/>
          <w:szCs w:val="26"/>
        </w:rPr>
        <w:t>»</w:t>
      </w:r>
      <w:r w:rsidR="00D95172">
        <w:rPr>
          <w:rFonts w:cs="Times New Roman"/>
          <w:sz w:val="26"/>
          <w:szCs w:val="26"/>
        </w:rPr>
        <w:t>,</w:t>
      </w:r>
    </w:p>
    <w:p w:rsidR="00EC20C5" w:rsidRPr="00EB7938" w:rsidRDefault="00EC20C5" w:rsidP="00EC20C5">
      <w:pPr>
        <w:jc w:val="center"/>
        <w:rPr>
          <w:rFonts w:eastAsia="Times New Roman" w:cs="Times New Roman"/>
          <w:sz w:val="26"/>
          <w:szCs w:val="26"/>
        </w:rPr>
      </w:pPr>
      <w:r w:rsidRPr="00EB7938">
        <w:rPr>
          <w:rFonts w:cs="Times New Roman"/>
          <w:b/>
          <w:sz w:val="26"/>
          <w:szCs w:val="26"/>
        </w:rPr>
        <w:t xml:space="preserve">Сельская Дума муниципального образования сельское поселение «Село </w:t>
      </w:r>
      <w:proofErr w:type="spellStart"/>
      <w:r w:rsidRPr="00EB7938">
        <w:rPr>
          <w:rFonts w:cs="Times New Roman"/>
          <w:b/>
          <w:sz w:val="26"/>
          <w:szCs w:val="26"/>
        </w:rPr>
        <w:t>Кудиново</w:t>
      </w:r>
      <w:proofErr w:type="spellEnd"/>
      <w:r w:rsidRPr="00EB7938">
        <w:rPr>
          <w:rFonts w:cs="Times New Roman"/>
          <w:b/>
          <w:sz w:val="26"/>
          <w:szCs w:val="26"/>
        </w:rPr>
        <w:t>»</w:t>
      </w:r>
    </w:p>
    <w:p w:rsidR="00654016" w:rsidRDefault="00EC20C5" w:rsidP="00EC20C5">
      <w:pPr>
        <w:jc w:val="center"/>
        <w:rPr>
          <w:rFonts w:eastAsia="Times New Roman" w:cs="Times New Roman"/>
          <w:b/>
          <w:sz w:val="26"/>
          <w:szCs w:val="26"/>
        </w:rPr>
      </w:pPr>
      <w:r w:rsidRPr="00EB7938">
        <w:rPr>
          <w:rFonts w:eastAsia="Times New Roman" w:cs="Times New Roman"/>
          <w:b/>
          <w:sz w:val="26"/>
          <w:szCs w:val="26"/>
        </w:rPr>
        <w:t>РЕШИЛА:</w:t>
      </w:r>
    </w:p>
    <w:p w:rsidR="00D95172" w:rsidRPr="00EB7938" w:rsidRDefault="00D95172" w:rsidP="00EC20C5">
      <w:pPr>
        <w:jc w:val="center"/>
        <w:rPr>
          <w:rFonts w:eastAsia="Times New Roman" w:cs="Times New Roman"/>
          <w:b/>
          <w:sz w:val="26"/>
          <w:szCs w:val="26"/>
        </w:rPr>
      </w:pPr>
    </w:p>
    <w:p w:rsidR="006C1675" w:rsidRPr="003358F6" w:rsidRDefault="006C1675" w:rsidP="003358F6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  <w:rPr>
          <w:rFonts w:cs="Times New Roman"/>
          <w:sz w:val="26"/>
          <w:szCs w:val="26"/>
        </w:rPr>
      </w:pPr>
      <w:r w:rsidRPr="003358F6">
        <w:rPr>
          <w:rFonts w:cs="Times New Roman"/>
          <w:sz w:val="26"/>
          <w:szCs w:val="26"/>
        </w:rPr>
        <w:t xml:space="preserve">Утвердить </w:t>
      </w:r>
      <w:hyperlink r:id="rId9" w:history="1">
        <w:r w:rsidRPr="003358F6">
          <w:rPr>
            <w:rFonts w:cs="Times New Roman"/>
            <w:sz w:val="26"/>
            <w:szCs w:val="26"/>
          </w:rPr>
          <w:t>Порядок</w:t>
        </w:r>
      </w:hyperlink>
      <w:r w:rsidRPr="003358F6">
        <w:rPr>
          <w:rFonts w:cs="Times New Roman"/>
          <w:sz w:val="26"/>
          <w:szCs w:val="26"/>
        </w:rPr>
        <w:t xml:space="preserve"> размещения нестационарных торговых объектов на земельных участках, в зданиях, строениях, сооружениях, находящихся в государственной или муниципально</w:t>
      </w:r>
      <w:r w:rsidR="00CB4A20">
        <w:rPr>
          <w:rFonts w:cs="Times New Roman"/>
          <w:sz w:val="26"/>
          <w:szCs w:val="26"/>
        </w:rPr>
        <w:t xml:space="preserve">й собственности на территории сельского поселения «Село </w:t>
      </w:r>
      <w:proofErr w:type="spellStart"/>
      <w:r w:rsidR="00CB4A20">
        <w:rPr>
          <w:rFonts w:cs="Times New Roman"/>
          <w:sz w:val="26"/>
          <w:szCs w:val="26"/>
        </w:rPr>
        <w:t>Кудиново</w:t>
      </w:r>
      <w:proofErr w:type="spellEnd"/>
      <w:r w:rsidRPr="003358F6">
        <w:rPr>
          <w:rFonts w:cs="Times New Roman"/>
          <w:sz w:val="26"/>
          <w:szCs w:val="26"/>
        </w:rPr>
        <w:t xml:space="preserve">» (приложение № 1). </w:t>
      </w:r>
    </w:p>
    <w:p w:rsidR="006C1675" w:rsidRDefault="006C1675" w:rsidP="003358F6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  <w:rPr>
          <w:rFonts w:cs="Times New Roman"/>
          <w:sz w:val="26"/>
          <w:szCs w:val="26"/>
        </w:rPr>
      </w:pPr>
      <w:r w:rsidRPr="003358F6">
        <w:rPr>
          <w:rFonts w:cs="Times New Roman"/>
          <w:sz w:val="26"/>
          <w:szCs w:val="26"/>
        </w:rPr>
        <w:t xml:space="preserve">Утвердить форму подтверждения соответствия нестационарного торгового объекта требованиям порядка размещения нестационарных торговых объектов </w:t>
      </w:r>
      <w:proofErr w:type="gramStart"/>
      <w:r w:rsidRPr="003358F6">
        <w:rPr>
          <w:rFonts w:cs="Times New Roman"/>
          <w:sz w:val="26"/>
          <w:szCs w:val="26"/>
        </w:rPr>
        <w:t>на</w:t>
      </w:r>
      <w:proofErr w:type="gramEnd"/>
      <w:r w:rsidR="00CB4A20" w:rsidRPr="00CB4A20">
        <w:rPr>
          <w:rFonts w:cs="Times New Roman"/>
          <w:sz w:val="26"/>
          <w:szCs w:val="26"/>
        </w:rPr>
        <w:t xml:space="preserve"> </w:t>
      </w:r>
      <w:proofErr w:type="gramStart"/>
      <w:r w:rsidR="00CB4A20">
        <w:rPr>
          <w:rFonts w:cs="Times New Roman"/>
          <w:sz w:val="26"/>
          <w:szCs w:val="26"/>
        </w:rPr>
        <w:t>сельского</w:t>
      </w:r>
      <w:proofErr w:type="gramEnd"/>
      <w:r w:rsidR="00CB4A20">
        <w:rPr>
          <w:rFonts w:cs="Times New Roman"/>
          <w:sz w:val="26"/>
          <w:szCs w:val="26"/>
        </w:rPr>
        <w:t xml:space="preserve"> поселения «Село </w:t>
      </w:r>
      <w:proofErr w:type="spellStart"/>
      <w:r w:rsidR="00CB4A20">
        <w:rPr>
          <w:rFonts w:cs="Times New Roman"/>
          <w:sz w:val="26"/>
          <w:szCs w:val="26"/>
        </w:rPr>
        <w:t>Кудиново</w:t>
      </w:r>
      <w:proofErr w:type="spellEnd"/>
      <w:r w:rsidR="00CB4A20" w:rsidRPr="003358F6">
        <w:rPr>
          <w:rFonts w:cs="Times New Roman"/>
          <w:sz w:val="26"/>
          <w:szCs w:val="26"/>
        </w:rPr>
        <w:t xml:space="preserve">» </w:t>
      </w:r>
      <w:r w:rsidRPr="003358F6">
        <w:rPr>
          <w:rFonts w:cs="Times New Roman"/>
          <w:sz w:val="26"/>
          <w:szCs w:val="26"/>
        </w:rPr>
        <w:t xml:space="preserve"> (приложение N 2).</w:t>
      </w:r>
    </w:p>
    <w:p w:rsidR="008A5F23" w:rsidRPr="00571498" w:rsidRDefault="00571498" w:rsidP="00571498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Утвердить </w:t>
      </w:r>
      <w:r w:rsidRPr="007578D2">
        <w:rPr>
          <w:sz w:val="26"/>
          <w:szCs w:val="26"/>
        </w:rPr>
        <w:t>Схему - таблицу размещения нестационарных торговых объектов на территории сельского поселения</w:t>
      </w:r>
      <w:r>
        <w:rPr>
          <w:sz w:val="26"/>
          <w:szCs w:val="26"/>
        </w:rPr>
        <w:t xml:space="preserve"> «Село </w:t>
      </w:r>
      <w:proofErr w:type="spellStart"/>
      <w:r>
        <w:rPr>
          <w:sz w:val="26"/>
          <w:szCs w:val="26"/>
        </w:rPr>
        <w:t>Кудиново</w:t>
      </w:r>
      <w:proofErr w:type="spellEnd"/>
      <w:r>
        <w:rPr>
          <w:sz w:val="26"/>
          <w:szCs w:val="26"/>
        </w:rPr>
        <w:t xml:space="preserve">» </w:t>
      </w:r>
      <w:r w:rsidRPr="003358F6">
        <w:rPr>
          <w:rFonts w:cs="Times New Roman"/>
          <w:sz w:val="26"/>
          <w:szCs w:val="26"/>
        </w:rPr>
        <w:t xml:space="preserve">(приложение N </w:t>
      </w:r>
      <w:r>
        <w:rPr>
          <w:rFonts w:cs="Times New Roman"/>
          <w:sz w:val="26"/>
          <w:szCs w:val="26"/>
        </w:rPr>
        <w:t>3</w:t>
      </w:r>
      <w:r w:rsidRPr="003358F6">
        <w:rPr>
          <w:rFonts w:cs="Times New Roman"/>
          <w:sz w:val="26"/>
          <w:szCs w:val="26"/>
        </w:rPr>
        <w:t>).</w:t>
      </w:r>
    </w:p>
    <w:p w:rsidR="00CB4A20" w:rsidRDefault="006C1675" w:rsidP="00CB4A20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  <w:rPr>
          <w:rFonts w:cs="Times New Roman"/>
          <w:sz w:val="26"/>
          <w:szCs w:val="26"/>
        </w:rPr>
      </w:pPr>
      <w:r w:rsidRPr="00CB4A20">
        <w:rPr>
          <w:rFonts w:cs="Times New Roman"/>
          <w:sz w:val="26"/>
          <w:szCs w:val="26"/>
        </w:rPr>
        <w:t xml:space="preserve">Поручить Администрации </w:t>
      </w:r>
      <w:r w:rsidR="00CB12C2">
        <w:rPr>
          <w:rFonts w:cs="Times New Roman"/>
          <w:sz w:val="26"/>
          <w:szCs w:val="26"/>
        </w:rPr>
        <w:t xml:space="preserve">сельского поселения «Село </w:t>
      </w:r>
      <w:proofErr w:type="spellStart"/>
      <w:r w:rsidR="00CB12C2">
        <w:rPr>
          <w:rFonts w:cs="Times New Roman"/>
          <w:sz w:val="26"/>
          <w:szCs w:val="26"/>
        </w:rPr>
        <w:t>Кудиново</w:t>
      </w:r>
      <w:proofErr w:type="spellEnd"/>
      <w:r w:rsidR="00CB12C2" w:rsidRPr="003358F6">
        <w:rPr>
          <w:rFonts w:cs="Times New Roman"/>
          <w:sz w:val="26"/>
          <w:szCs w:val="26"/>
        </w:rPr>
        <w:t xml:space="preserve">» </w:t>
      </w:r>
      <w:r w:rsidR="00DB1712" w:rsidRPr="00CB4A20">
        <w:rPr>
          <w:rFonts w:cs="Times New Roman"/>
          <w:sz w:val="26"/>
          <w:szCs w:val="26"/>
        </w:rPr>
        <w:t xml:space="preserve">вносить изменения в </w:t>
      </w:r>
      <w:hyperlink r:id="rId10" w:history="1">
        <w:r w:rsidRPr="00CB4A20">
          <w:rPr>
            <w:rFonts w:cs="Times New Roman"/>
            <w:sz w:val="26"/>
            <w:szCs w:val="26"/>
          </w:rPr>
          <w:t>схему</w:t>
        </w:r>
      </w:hyperlink>
      <w:r w:rsidRPr="00CB4A20">
        <w:rPr>
          <w:rFonts w:cs="Times New Roman"/>
          <w:sz w:val="26"/>
          <w:szCs w:val="26"/>
        </w:rPr>
        <w:t xml:space="preserve"> размещения нестационарных торговых объектов на земельных участках, находящихся в государственной или муниципальной собственности на территории</w:t>
      </w:r>
      <w:r w:rsidR="00CB12C2" w:rsidRPr="00CB12C2">
        <w:rPr>
          <w:rFonts w:cs="Times New Roman"/>
          <w:sz w:val="26"/>
          <w:szCs w:val="26"/>
        </w:rPr>
        <w:t xml:space="preserve"> </w:t>
      </w:r>
      <w:r w:rsidR="00CB12C2">
        <w:rPr>
          <w:rFonts w:cs="Times New Roman"/>
          <w:sz w:val="26"/>
          <w:szCs w:val="26"/>
        </w:rPr>
        <w:t xml:space="preserve">сельского поселения «Село </w:t>
      </w:r>
      <w:proofErr w:type="spellStart"/>
      <w:r w:rsidR="00CB12C2">
        <w:rPr>
          <w:rFonts w:cs="Times New Roman"/>
          <w:sz w:val="26"/>
          <w:szCs w:val="26"/>
        </w:rPr>
        <w:t>Кудиново</w:t>
      </w:r>
      <w:proofErr w:type="spellEnd"/>
      <w:r w:rsidR="00CB12C2" w:rsidRPr="003358F6">
        <w:rPr>
          <w:rFonts w:cs="Times New Roman"/>
          <w:sz w:val="26"/>
          <w:szCs w:val="26"/>
        </w:rPr>
        <w:t xml:space="preserve">» </w:t>
      </w:r>
      <w:r w:rsidRPr="00CB4A20">
        <w:rPr>
          <w:rFonts w:cs="Times New Roman"/>
          <w:sz w:val="26"/>
          <w:szCs w:val="26"/>
        </w:rPr>
        <w:t xml:space="preserve"> в соответствии с </w:t>
      </w:r>
      <w:hyperlink r:id="rId11" w:history="1">
        <w:proofErr w:type="gramStart"/>
        <w:r w:rsidRPr="00CB4A20">
          <w:rPr>
            <w:rFonts w:cs="Times New Roman"/>
            <w:sz w:val="26"/>
            <w:szCs w:val="26"/>
          </w:rPr>
          <w:t>Порядк</w:t>
        </w:r>
      </w:hyperlink>
      <w:r w:rsidRPr="00CB4A20">
        <w:rPr>
          <w:sz w:val="26"/>
          <w:szCs w:val="26"/>
        </w:rPr>
        <w:t>ом</w:t>
      </w:r>
      <w:proofErr w:type="gramEnd"/>
      <w:r w:rsidRPr="00CB4A20">
        <w:rPr>
          <w:rFonts w:cs="Times New Roman"/>
          <w:sz w:val="26"/>
          <w:szCs w:val="26"/>
        </w:rPr>
        <w:t xml:space="preserve">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 на территории </w:t>
      </w:r>
      <w:r w:rsidR="00CB4A20" w:rsidRPr="00CB4A20">
        <w:rPr>
          <w:rFonts w:cs="Times New Roman"/>
          <w:sz w:val="26"/>
          <w:szCs w:val="26"/>
        </w:rPr>
        <w:t xml:space="preserve">сельского поселения «Село </w:t>
      </w:r>
      <w:proofErr w:type="spellStart"/>
      <w:r w:rsidR="00CB4A20" w:rsidRPr="00CB4A20">
        <w:rPr>
          <w:rFonts w:cs="Times New Roman"/>
          <w:sz w:val="26"/>
          <w:szCs w:val="26"/>
        </w:rPr>
        <w:t>Кудиново</w:t>
      </w:r>
      <w:proofErr w:type="spellEnd"/>
      <w:r w:rsidR="00CB4A20" w:rsidRPr="00CB4A20">
        <w:rPr>
          <w:rFonts w:cs="Times New Roman"/>
          <w:sz w:val="26"/>
          <w:szCs w:val="26"/>
        </w:rPr>
        <w:t>»</w:t>
      </w:r>
      <w:r w:rsidR="00CB4A20">
        <w:rPr>
          <w:rFonts w:cs="Times New Roman"/>
          <w:sz w:val="26"/>
          <w:szCs w:val="26"/>
        </w:rPr>
        <w:t>.</w:t>
      </w:r>
    </w:p>
    <w:p w:rsidR="006C1675" w:rsidRPr="00CB4A20" w:rsidRDefault="00CB4A20" w:rsidP="00CB4A20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3358F6" w:rsidRPr="00CB4A20">
        <w:rPr>
          <w:rFonts w:cs="Times New Roman"/>
          <w:sz w:val="26"/>
          <w:szCs w:val="26"/>
        </w:rPr>
        <w:t xml:space="preserve"> </w:t>
      </w:r>
      <w:r w:rsidR="006C1675" w:rsidRPr="00CB4A20">
        <w:rPr>
          <w:rFonts w:cs="Times New Roman"/>
          <w:sz w:val="26"/>
          <w:szCs w:val="26"/>
        </w:rPr>
        <w:t xml:space="preserve">Рекомендовать собственникам земельных участков размещать нестационарные торговые объекты на принадлежащих им земельных участках в соответствии с </w:t>
      </w:r>
      <w:hyperlink r:id="rId12" w:history="1">
        <w:r w:rsidR="006C1675" w:rsidRPr="00CB4A20">
          <w:rPr>
            <w:rFonts w:cs="Times New Roman"/>
            <w:sz w:val="26"/>
            <w:szCs w:val="26"/>
          </w:rPr>
          <w:t>Порядком</w:t>
        </w:r>
      </w:hyperlink>
      <w:r w:rsidR="006C1675" w:rsidRPr="00CB4A20">
        <w:rPr>
          <w:rFonts w:cs="Times New Roman"/>
          <w:sz w:val="26"/>
          <w:szCs w:val="26"/>
        </w:rPr>
        <w:t xml:space="preserve">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 на территории</w:t>
      </w:r>
      <w:r w:rsidRPr="00CB4A20">
        <w:rPr>
          <w:rFonts w:cs="Times New Roman"/>
          <w:sz w:val="26"/>
          <w:szCs w:val="26"/>
        </w:rPr>
        <w:t xml:space="preserve"> сельского поселения «Село </w:t>
      </w:r>
      <w:proofErr w:type="spellStart"/>
      <w:r w:rsidRPr="00CB4A20">
        <w:rPr>
          <w:rFonts w:cs="Times New Roman"/>
          <w:sz w:val="26"/>
          <w:szCs w:val="26"/>
        </w:rPr>
        <w:t>Кудиново</w:t>
      </w:r>
      <w:proofErr w:type="spellEnd"/>
      <w:r w:rsidRPr="00CB4A20">
        <w:rPr>
          <w:rFonts w:cs="Times New Roman"/>
          <w:sz w:val="26"/>
          <w:szCs w:val="26"/>
        </w:rPr>
        <w:t>».</w:t>
      </w:r>
    </w:p>
    <w:p w:rsidR="00F052C0" w:rsidRDefault="00F052C0" w:rsidP="00CB12C2">
      <w:pPr>
        <w:pStyle w:val="ConsPlusNormal"/>
        <w:widowControl w:val="0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58F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358F6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Администрацию</w:t>
      </w:r>
      <w:r w:rsidR="00CB4A20" w:rsidRPr="00CB4A20">
        <w:rPr>
          <w:rFonts w:cs="Times New Roman"/>
          <w:sz w:val="26"/>
          <w:szCs w:val="26"/>
        </w:rPr>
        <w:t xml:space="preserve"> </w:t>
      </w:r>
      <w:r w:rsidR="00CB4A20" w:rsidRPr="00CB4A20">
        <w:rPr>
          <w:rFonts w:ascii="Times New Roman" w:hAnsi="Times New Roman" w:cs="Times New Roman"/>
          <w:sz w:val="26"/>
          <w:szCs w:val="26"/>
        </w:rPr>
        <w:t xml:space="preserve">сельского поселения «Село </w:t>
      </w:r>
      <w:proofErr w:type="spellStart"/>
      <w:r w:rsidR="00CB4A20" w:rsidRPr="00CB4A20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="00CB4A20" w:rsidRPr="00CB4A20">
        <w:rPr>
          <w:rFonts w:ascii="Times New Roman" w:hAnsi="Times New Roman" w:cs="Times New Roman"/>
          <w:sz w:val="26"/>
          <w:szCs w:val="26"/>
        </w:rPr>
        <w:t>»</w:t>
      </w:r>
      <w:r w:rsidR="00CB4A20">
        <w:rPr>
          <w:rFonts w:cs="Times New Roman"/>
          <w:sz w:val="26"/>
          <w:szCs w:val="26"/>
        </w:rPr>
        <w:t>.</w:t>
      </w:r>
      <w:r w:rsidRPr="003358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5172" w:rsidRPr="005B1084" w:rsidRDefault="00EB2317" w:rsidP="005B1084">
      <w:pPr>
        <w:pStyle w:val="ConsPlusNormal"/>
        <w:widowControl w:val="0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Решение Сельской Думы</w:t>
      </w:r>
      <w:r w:rsidR="00D9517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сельское </w:t>
      </w:r>
      <w:r>
        <w:rPr>
          <w:rFonts w:ascii="Times New Roman" w:hAnsi="Times New Roman" w:cs="Times New Roman"/>
          <w:sz w:val="26"/>
          <w:szCs w:val="26"/>
        </w:rPr>
        <w:t xml:space="preserve"> посе</w:t>
      </w:r>
      <w:r w:rsidR="00D95172">
        <w:rPr>
          <w:rFonts w:ascii="Times New Roman" w:hAnsi="Times New Roman" w:cs="Times New Roman"/>
          <w:sz w:val="26"/>
          <w:szCs w:val="26"/>
        </w:rPr>
        <w:t>ление</w:t>
      </w:r>
      <w:r>
        <w:rPr>
          <w:rFonts w:ascii="Times New Roman" w:hAnsi="Times New Roman" w:cs="Times New Roman"/>
          <w:sz w:val="26"/>
          <w:szCs w:val="26"/>
        </w:rPr>
        <w:t xml:space="preserve"> 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от 16.02.2013г. № 2 </w:t>
      </w:r>
      <w:r w:rsidR="00D95172">
        <w:rPr>
          <w:rFonts w:ascii="Times New Roman" w:hAnsi="Times New Roman" w:cs="Times New Roman"/>
          <w:sz w:val="26"/>
          <w:szCs w:val="26"/>
        </w:rPr>
        <w:t xml:space="preserve"> «Об утверждении схемы размещения нестационарных объектов на территории муниципального образования сельское </w:t>
      </w:r>
      <w:r w:rsidR="00D95172" w:rsidRPr="005B1084">
        <w:rPr>
          <w:rFonts w:ascii="Times New Roman" w:hAnsi="Times New Roman" w:cs="Times New Roman"/>
          <w:sz w:val="26"/>
          <w:szCs w:val="26"/>
        </w:rPr>
        <w:t xml:space="preserve">поселение «Село </w:t>
      </w:r>
      <w:proofErr w:type="spellStart"/>
      <w:r w:rsidR="00D95172" w:rsidRPr="005B1084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="00D95172" w:rsidRPr="005B1084">
        <w:rPr>
          <w:rFonts w:ascii="Times New Roman" w:hAnsi="Times New Roman" w:cs="Times New Roman"/>
          <w:sz w:val="26"/>
          <w:szCs w:val="26"/>
        </w:rPr>
        <w:t>»  отменить.</w:t>
      </w:r>
    </w:p>
    <w:p w:rsidR="00F052C0" w:rsidRPr="003358F6" w:rsidRDefault="00D95172" w:rsidP="00F052C0">
      <w:pPr>
        <w:pStyle w:val="a8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8A5F23">
        <w:rPr>
          <w:sz w:val="26"/>
          <w:szCs w:val="26"/>
        </w:rPr>
        <w:t>8</w:t>
      </w:r>
      <w:r w:rsidR="003358F6" w:rsidRPr="003358F6">
        <w:rPr>
          <w:sz w:val="26"/>
          <w:szCs w:val="26"/>
        </w:rPr>
        <w:t xml:space="preserve">. </w:t>
      </w:r>
      <w:r w:rsidR="00F052C0" w:rsidRPr="003358F6">
        <w:rPr>
          <w:sz w:val="26"/>
          <w:szCs w:val="26"/>
        </w:rPr>
        <w:t>Настоящее Решение вступает в силу после официального опубликования</w:t>
      </w:r>
      <w:r w:rsidR="00CB4A20">
        <w:rPr>
          <w:sz w:val="26"/>
          <w:szCs w:val="26"/>
        </w:rPr>
        <w:t xml:space="preserve"> (обнародования)</w:t>
      </w:r>
      <w:r w:rsidR="00F052C0" w:rsidRPr="003358F6">
        <w:rPr>
          <w:sz w:val="26"/>
          <w:szCs w:val="26"/>
        </w:rPr>
        <w:t xml:space="preserve"> и подлежит опубликованию на официальном сайте </w:t>
      </w:r>
      <w:r w:rsidR="00CE1317">
        <w:rPr>
          <w:sz w:val="26"/>
          <w:szCs w:val="26"/>
        </w:rPr>
        <w:t xml:space="preserve">администрации </w:t>
      </w:r>
      <w:r w:rsidR="00CB4A20">
        <w:rPr>
          <w:sz w:val="26"/>
          <w:szCs w:val="26"/>
        </w:rPr>
        <w:t xml:space="preserve">сельского поселения «Село </w:t>
      </w:r>
      <w:proofErr w:type="spellStart"/>
      <w:r w:rsidR="00CB4A20">
        <w:rPr>
          <w:sz w:val="26"/>
          <w:szCs w:val="26"/>
        </w:rPr>
        <w:t>Кудиново</w:t>
      </w:r>
      <w:proofErr w:type="spellEnd"/>
      <w:r w:rsidR="00CB4A20" w:rsidRPr="003358F6">
        <w:rPr>
          <w:sz w:val="26"/>
          <w:szCs w:val="26"/>
        </w:rPr>
        <w:t>»</w:t>
      </w:r>
      <w:proofErr w:type="gramStart"/>
      <w:r w:rsidR="00CB4A20" w:rsidRPr="003358F6">
        <w:rPr>
          <w:sz w:val="26"/>
          <w:szCs w:val="26"/>
        </w:rPr>
        <w:t xml:space="preserve"> </w:t>
      </w:r>
      <w:r w:rsidR="00CB4A20">
        <w:rPr>
          <w:sz w:val="26"/>
          <w:szCs w:val="26"/>
        </w:rPr>
        <w:t>.</w:t>
      </w:r>
      <w:proofErr w:type="gramEnd"/>
    </w:p>
    <w:p w:rsidR="00D95172" w:rsidRDefault="00D95172" w:rsidP="00EC20C5">
      <w:pPr>
        <w:pStyle w:val="ae"/>
        <w:rPr>
          <w:rFonts w:ascii="Times New Roman" w:hAnsi="Times New Roman" w:cs="Times New Roman"/>
          <w:b/>
          <w:sz w:val="26"/>
          <w:szCs w:val="26"/>
        </w:rPr>
      </w:pPr>
      <w:bookmarkStart w:id="0" w:name="Par36"/>
      <w:bookmarkEnd w:id="0"/>
    </w:p>
    <w:p w:rsidR="00D95172" w:rsidRDefault="00D95172" w:rsidP="00EC20C5">
      <w:pPr>
        <w:pStyle w:val="ae"/>
        <w:rPr>
          <w:rFonts w:ascii="Times New Roman" w:hAnsi="Times New Roman" w:cs="Times New Roman"/>
          <w:b/>
          <w:sz w:val="26"/>
          <w:szCs w:val="26"/>
        </w:rPr>
      </w:pPr>
    </w:p>
    <w:p w:rsidR="00D95172" w:rsidRDefault="00D95172" w:rsidP="00EC20C5">
      <w:pPr>
        <w:pStyle w:val="ae"/>
        <w:rPr>
          <w:rFonts w:ascii="Times New Roman" w:hAnsi="Times New Roman" w:cs="Times New Roman"/>
          <w:b/>
          <w:sz w:val="26"/>
          <w:szCs w:val="26"/>
        </w:rPr>
      </w:pPr>
    </w:p>
    <w:p w:rsidR="00EC20C5" w:rsidRPr="00CB12C2" w:rsidRDefault="00EC20C5" w:rsidP="00EC20C5">
      <w:pPr>
        <w:pStyle w:val="ae"/>
        <w:rPr>
          <w:rFonts w:ascii="Times New Roman" w:hAnsi="Times New Roman" w:cs="Times New Roman"/>
          <w:b/>
          <w:sz w:val="26"/>
          <w:szCs w:val="26"/>
        </w:rPr>
      </w:pPr>
      <w:r w:rsidRPr="00CB12C2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5915C3" w:rsidRPr="00CB12C2" w:rsidRDefault="00EC20C5" w:rsidP="00EC20C5">
      <w:pPr>
        <w:jc w:val="both"/>
        <w:rPr>
          <w:rFonts w:eastAsia="Times New Roman" w:cs="Times New Roman"/>
          <w:sz w:val="26"/>
          <w:szCs w:val="26"/>
        </w:rPr>
      </w:pPr>
      <w:r w:rsidRPr="00CB12C2">
        <w:rPr>
          <w:rFonts w:cs="Times New Roman"/>
          <w:b/>
          <w:sz w:val="26"/>
          <w:szCs w:val="26"/>
        </w:rPr>
        <w:t xml:space="preserve">сельское поселение «Село </w:t>
      </w:r>
      <w:proofErr w:type="spellStart"/>
      <w:r w:rsidRPr="00CB12C2">
        <w:rPr>
          <w:rFonts w:cs="Times New Roman"/>
          <w:b/>
          <w:sz w:val="26"/>
          <w:szCs w:val="26"/>
        </w:rPr>
        <w:t>Кудиново</w:t>
      </w:r>
      <w:proofErr w:type="spellEnd"/>
      <w:r w:rsidRPr="00CB12C2">
        <w:rPr>
          <w:rFonts w:cs="Times New Roman"/>
          <w:b/>
          <w:sz w:val="26"/>
          <w:szCs w:val="26"/>
        </w:rPr>
        <w:t>»</w:t>
      </w:r>
      <w:r w:rsidRPr="00CB12C2">
        <w:rPr>
          <w:rFonts w:cs="Times New Roman"/>
          <w:b/>
          <w:sz w:val="26"/>
          <w:szCs w:val="26"/>
        </w:rPr>
        <w:tab/>
      </w:r>
      <w:r w:rsidRPr="00CB12C2">
        <w:rPr>
          <w:rFonts w:cs="Times New Roman"/>
          <w:b/>
          <w:sz w:val="26"/>
          <w:szCs w:val="26"/>
        </w:rPr>
        <w:tab/>
      </w:r>
      <w:r w:rsidRPr="00CB12C2">
        <w:rPr>
          <w:rFonts w:cs="Times New Roman"/>
          <w:b/>
          <w:sz w:val="26"/>
          <w:szCs w:val="26"/>
        </w:rPr>
        <w:tab/>
        <w:t xml:space="preserve">                  Д.В. Игнатов</w:t>
      </w:r>
    </w:p>
    <w:p w:rsidR="005915C3" w:rsidRDefault="005915C3" w:rsidP="00F052C0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D95172" w:rsidRDefault="00D95172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EC20C5" w:rsidRPr="007B78EA" w:rsidRDefault="00EC20C5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  <w:r w:rsidRPr="007B78EA">
        <w:rPr>
          <w:rFonts w:eastAsia="Times New Roman" w:cs="Times New Roman"/>
        </w:rPr>
        <w:t>Приложение</w:t>
      </w:r>
      <w:r w:rsidR="001E16B8">
        <w:rPr>
          <w:rFonts w:eastAsia="Times New Roman" w:cs="Times New Roman"/>
        </w:rPr>
        <w:t xml:space="preserve"> № 1</w:t>
      </w:r>
    </w:p>
    <w:p w:rsidR="00EC20C5" w:rsidRPr="007B78EA" w:rsidRDefault="00EC20C5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  <w:r>
        <w:rPr>
          <w:rFonts w:eastAsia="Times New Roman" w:cs="Times New Roman"/>
        </w:rPr>
        <w:t>к Р</w:t>
      </w:r>
      <w:r w:rsidRPr="007B78EA">
        <w:rPr>
          <w:rFonts w:eastAsia="Times New Roman" w:cs="Times New Roman"/>
        </w:rPr>
        <w:t>ешению Сельской Думы</w:t>
      </w:r>
    </w:p>
    <w:p w:rsidR="00EC20C5" w:rsidRPr="007B78EA" w:rsidRDefault="00EC20C5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  <w:r w:rsidRPr="007B78EA">
        <w:rPr>
          <w:rFonts w:eastAsia="Times New Roman" w:cs="Times New Roman"/>
        </w:rPr>
        <w:t>муниципального образования</w:t>
      </w:r>
    </w:p>
    <w:p w:rsidR="00EC20C5" w:rsidRPr="007B78EA" w:rsidRDefault="00EC20C5" w:rsidP="00EC20C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  <w:r w:rsidRPr="007B78EA">
        <w:rPr>
          <w:rFonts w:eastAsia="Times New Roman" w:cs="Times New Roman"/>
        </w:rPr>
        <w:t>сел</w:t>
      </w:r>
      <w:r>
        <w:rPr>
          <w:rFonts w:eastAsia="Times New Roman" w:cs="Times New Roman"/>
        </w:rPr>
        <w:t xml:space="preserve">ьское поселение «Село </w:t>
      </w:r>
      <w:proofErr w:type="spellStart"/>
      <w:r>
        <w:rPr>
          <w:rFonts w:eastAsia="Times New Roman" w:cs="Times New Roman"/>
        </w:rPr>
        <w:t>Кудиново</w:t>
      </w:r>
      <w:proofErr w:type="spellEnd"/>
      <w:r w:rsidRPr="007B78EA">
        <w:rPr>
          <w:rFonts w:eastAsia="Times New Roman" w:cs="Times New Roman"/>
        </w:rPr>
        <w:t>»</w:t>
      </w:r>
    </w:p>
    <w:p w:rsidR="00EC20C5" w:rsidRPr="00D44702" w:rsidRDefault="00EC20C5" w:rsidP="00EC20C5">
      <w:pPr>
        <w:ind w:firstLine="709"/>
        <w:jc w:val="right"/>
        <w:rPr>
          <w:rFonts w:eastAsia="Times New Roman" w:cs="Times New Roman"/>
          <w:sz w:val="28"/>
          <w:szCs w:val="28"/>
        </w:rPr>
      </w:pPr>
      <w:r w:rsidRPr="00BD666D">
        <w:rPr>
          <w:rFonts w:eastAsia="Times New Roman" w:cs="Times New Roman"/>
        </w:rPr>
        <w:t xml:space="preserve">                                                                                         </w:t>
      </w:r>
      <w:r w:rsidR="006E2FA7">
        <w:rPr>
          <w:rFonts w:eastAsia="Times New Roman" w:cs="Times New Roman"/>
        </w:rPr>
        <w:t xml:space="preserve">  </w:t>
      </w:r>
      <w:r w:rsidR="001D500C">
        <w:rPr>
          <w:rFonts w:eastAsia="Times New Roman" w:cs="Times New Roman"/>
        </w:rPr>
        <w:t xml:space="preserve">                     от 27.07.</w:t>
      </w:r>
      <w:r w:rsidRPr="00BD666D">
        <w:rPr>
          <w:rFonts w:eastAsia="Times New Roman" w:cs="Times New Roman"/>
        </w:rPr>
        <w:t>202</w:t>
      </w:r>
      <w:r>
        <w:rPr>
          <w:rFonts w:eastAsia="Times New Roman" w:cs="Times New Roman"/>
        </w:rPr>
        <w:t>2</w:t>
      </w:r>
      <w:r w:rsidRPr="00BD666D">
        <w:rPr>
          <w:rFonts w:eastAsia="Times New Roman" w:cs="Times New Roman"/>
        </w:rPr>
        <w:t xml:space="preserve"> № </w:t>
      </w:r>
      <w:r w:rsidR="001D500C">
        <w:rPr>
          <w:rFonts w:eastAsia="Times New Roman" w:cs="Times New Roman"/>
        </w:rPr>
        <w:t>21</w:t>
      </w:r>
    </w:p>
    <w:p w:rsidR="005915C3" w:rsidRDefault="005915C3" w:rsidP="00F052C0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12674A" w:rsidRDefault="0012674A" w:rsidP="0012674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bookmarkStart w:id="1" w:name="Par1"/>
      <w:bookmarkEnd w:id="1"/>
    </w:p>
    <w:p w:rsidR="0012674A" w:rsidRPr="00C142A6" w:rsidRDefault="0012674A" w:rsidP="0012674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C142A6">
        <w:rPr>
          <w:rFonts w:cs="Times New Roman"/>
          <w:b/>
          <w:bCs/>
        </w:rPr>
        <w:t>ПОРЯДОК</w:t>
      </w:r>
    </w:p>
    <w:p w:rsidR="0012674A" w:rsidRPr="00C142A6" w:rsidRDefault="0012674A" w:rsidP="0012674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C142A6">
        <w:rPr>
          <w:rFonts w:cs="Times New Roman"/>
          <w:b/>
          <w:bCs/>
        </w:rPr>
        <w:t>РАЗМЕЩЕНИЯ НЕСТАЦИОНАРНЫХ ТОРГОВЫХ ОБЪЕКТОВ</w:t>
      </w:r>
    </w:p>
    <w:p w:rsidR="0012674A" w:rsidRPr="00C142A6" w:rsidRDefault="0012674A" w:rsidP="0012674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C142A6">
        <w:rPr>
          <w:rFonts w:cs="Times New Roman"/>
          <w:b/>
          <w:bCs/>
        </w:rPr>
        <w:t>НА ЗЕМЕЛЬНЫХ УЧАСТКАХ, В ЗДАНИЯХ, СТРОЕНИЯХ, СООРУЖЕНИЯХ,</w:t>
      </w:r>
    </w:p>
    <w:p w:rsidR="0012674A" w:rsidRPr="00C142A6" w:rsidRDefault="0012674A" w:rsidP="0012674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C142A6">
        <w:rPr>
          <w:rFonts w:cs="Times New Roman"/>
          <w:b/>
          <w:bCs/>
        </w:rPr>
        <w:t>НАХОДЯЩИХСЯ В ГОСУДАРСТВЕННОЙ ИЛИ МУНИЦИПАЛЬНОЙ</w:t>
      </w:r>
    </w:p>
    <w:p w:rsidR="009B0600" w:rsidRDefault="0012674A" w:rsidP="0012674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C142A6">
        <w:rPr>
          <w:rFonts w:cs="Times New Roman"/>
          <w:b/>
          <w:bCs/>
        </w:rPr>
        <w:t>СОБСТВЕННОСТИ</w:t>
      </w:r>
      <w:r w:rsidR="009B0600">
        <w:rPr>
          <w:rFonts w:cs="Times New Roman"/>
          <w:b/>
          <w:bCs/>
        </w:rPr>
        <w:t xml:space="preserve"> НА ТЕРРИРТОРИИ СЕЛЬСКОГО ПОСЕЛЕНИЯ</w:t>
      </w:r>
    </w:p>
    <w:p w:rsidR="0012674A" w:rsidRPr="00C142A6" w:rsidRDefault="009B0600" w:rsidP="0012674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«СЕЛО КУДИНОВО»</w:t>
      </w:r>
    </w:p>
    <w:p w:rsidR="0012674A" w:rsidRDefault="0012674A" w:rsidP="0012674A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</w:rPr>
      </w:pPr>
    </w:p>
    <w:p w:rsidR="0012674A" w:rsidRPr="0012674A" w:rsidRDefault="0012674A" w:rsidP="0012674A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12674A">
        <w:rPr>
          <w:rFonts w:cs="Times New Roman"/>
          <w:sz w:val="26"/>
          <w:szCs w:val="26"/>
        </w:rPr>
        <w:t>1. В настоящем порядке применяются следующие основные понятия:</w:t>
      </w:r>
    </w:p>
    <w:p w:rsidR="0012674A" w:rsidRPr="0012674A" w:rsidRDefault="0012674A" w:rsidP="0012674A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12674A">
        <w:rPr>
          <w:rFonts w:cs="Times New Roman"/>
          <w:sz w:val="26"/>
          <w:szCs w:val="26"/>
        </w:rPr>
        <w:t xml:space="preserve">а) </w:t>
      </w:r>
      <w:r w:rsidRPr="0012674A">
        <w:rPr>
          <w:rFonts w:cs="Times New Roman"/>
          <w:b/>
          <w:sz w:val="26"/>
          <w:szCs w:val="26"/>
        </w:rPr>
        <w:t xml:space="preserve">схема размещения нестационарных торговых объектов </w:t>
      </w:r>
      <w:r w:rsidRPr="0012674A">
        <w:rPr>
          <w:rFonts w:cs="Times New Roman"/>
          <w:sz w:val="26"/>
          <w:szCs w:val="26"/>
        </w:rPr>
        <w:t>- разработанный и утвержденный органом местного самоуправления документ, определяющий места размещения нестационарных торговых объектов и группу реализуемых в них товаров;</w:t>
      </w:r>
    </w:p>
    <w:p w:rsidR="0012674A" w:rsidRPr="0012674A" w:rsidRDefault="0012674A" w:rsidP="0012674A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proofErr w:type="gramStart"/>
      <w:r w:rsidRPr="0012674A">
        <w:rPr>
          <w:rFonts w:cs="Times New Roman"/>
          <w:sz w:val="26"/>
          <w:szCs w:val="26"/>
        </w:rPr>
        <w:t xml:space="preserve">б) </w:t>
      </w:r>
      <w:r w:rsidRPr="0012674A">
        <w:rPr>
          <w:rFonts w:cs="Times New Roman"/>
          <w:b/>
          <w:sz w:val="26"/>
          <w:szCs w:val="26"/>
        </w:rPr>
        <w:t>нестационарный торговый объект</w:t>
      </w:r>
      <w:r w:rsidRPr="0012674A">
        <w:rPr>
          <w:rFonts w:cs="Times New Roman"/>
          <w:sz w:val="26"/>
          <w:szCs w:val="26"/>
        </w:rPr>
        <w:t xml:space="preserve"> - торговый объект, не относящийся к объектам капитального строительства и не являющийся объектом недвижимости,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 (передвижные средства развозной и разносной уличной торговли, бахчевые развалы, елочные базары и</w:t>
      </w:r>
      <w:proofErr w:type="gramEnd"/>
      <w:r w:rsidRPr="0012674A">
        <w:rPr>
          <w:rFonts w:cs="Times New Roman"/>
          <w:sz w:val="26"/>
          <w:szCs w:val="26"/>
        </w:rPr>
        <w:t xml:space="preserve"> так далее);</w:t>
      </w:r>
    </w:p>
    <w:p w:rsidR="0012674A" w:rsidRPr="0012674A" w:rsidRDefault="0012674A" w:rsidP="0012674A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12674A">
        <w:rPr>
          <w:rFonts w:cs="Times New Roman"/>
          <w:sz w:val="26"/>
          <w:szCs w:val="26"/>
        </w:rPr>
        <w:t xml:space="preserve">в) </w:t>
      </w:r>
      <w:r w:rsidRPr="0012674A">
        <w:rPr>
          <w:rFonts w:cs="Times New Roman"/>
          <w:b/>
          <w:sz w:val="26"/>
          <w:szCs w:val="26"/>
        </w:rPr>
        <w:t>торговый автомат</w:t>
      </w:r>
      <w:r w:rsidRPr="0012674A">
        <w:rPr>
          <w:rFonts w:cs="Times New Roman"/>
          <w:sz w:val="26"/>
          <w:szCs w:val="26"/>
        </w:rPr>
        <w:t xml:space="preserve"> - временное техническое сооружение или временная конструкция, предназначенные для продажи товаров (выполнения работ, оказания услуг) без участия продавца;</w:t>
      </w:r>
    </w:p>
    <w:p w:rsidR="0012674A" w:rsidRPr="0012674A" w:rsidRDefault="0012674A" w:rsidP="0012674A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12674A">
        <w:rPr>
          <w:rFonts w:cs="Times New Roman"/>
          <w:sz w:val="26"/>
          <w:szCs w:val="26"/>
        </w:rPr>
        <w:t xml:space="preserve">г) </w:t>
      </w:r>
      <w:r w:rsidRPr="0012674A">
        <w:rPr>
          <w:rFonts w:cs="Times New Roman"/>
          <w:b/>
          <w:sz w:val="26"/>
          <w:szCs w:val="26"/>
        </w:rPr>
        <w:t>бахчевой развал</w:t>
      </w:r>
      <w:r w:rsidRPr="0012674A">
        <w:rPr>
          <w:rFonts w:cs="Times New Roman"/>
          <w:sz w:val="26"/>
          <w:szCs w:val="26"/>
        </w:rPr>
        <w:t xml:space="preserve"> - специально оборудованная временная конструкция, представляющая собой площадку для продажи бахчевых культур;</w:t>
      </w:r>
    </w:p>
    <w:p w:rsidR="0012674A" w:rsidRPr="0012674A" w:rsidRDefault="0012674A" w:rsidP="0012674A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12674A">
        <w:rPr>
          <w:rFonts w:cs="Times New Roman"/>
          <w:sz w:val="26"/>
          <w:szCs w:val="26"/>
        </w:rPr>
        <w:t xml:space="preserve">е) </w:t>
      </w:r>
      <w:r w:rsidRPr="0012674A">
        <w:rPr>
          <w:rFonts w:cs="Times New Roman"/>
          <w:b/>
          <w:sz w:val="26"/>
          <w:szCs w:val="26"/>
        </w:rPr>
        <w:t>елочный базар</w:t>
      </w:r>
      <w:r w:rsidRPr="0012674A">
        <w:rPr>
          <w:rFonts w:cs="Times New Roman"/>
          <w:sz w:val="26"/>
          <w:szCs w:val="26"/>
        </w:rPr>
        <w:t xml:space="preserve"> - специально оборудованная временная конструкция, представляющая собой площадку для продажи натуральных хвойных деревьев;</w:t>
      </w:r>
    </w:p>
    <w:p w:rsidR="0012674A" w:rsidRPr="0012674A" w:rsidRDefault="0012674A" w:rsidP="0012674A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proofErr w:type="spellStart"/>
      <w:r w:rsidRPr="0012674A">
        <w:rPr>
          <w:rFonts w:cs="Times New Roman"/>
          <w:sz w:val="26"/>
          <w:szCs w:val="26"/>
        </w:rPr>
        <w:t>з</w:t>
      </w:r>
      <w:proofErr w:type="spellEnd"/>
      <w:r w:rsidRPr="0012674A">
        <w:rPr>
          <w:rFonts w:cs="Times New Roman"/>
          <w:b/>
          <w:sz w:val="26"/>
          <w:szCs w:val="26"/>
        </w:rPr>
        <w:t>) сезонное кафе</w:t>
      </w:r>
      <w:r w:rsidRPr="0012674A">
        <w:rPr>
          <w:rFonts w:cs="Times New Roman"/>
          <w:sz w:val="26"/>
          <w:szCs w:val="26"/>
        </w:rPr>
        <w:t xml:space="preserve"> - специально оборудованное временное сооружение, в том числе при стационарном предприятии, представляющее собой площадку для размещения предприятия общественного питания в целях дополнительного обслуживания питанием и отдыха потребителей (или исключая последнее);</w:t>
      </w:r>
    </w:p>
    <w:p w:rsidR="0012674A" w:rsidRPr="0012674A" w:rsidRDefault="0012674A" w:rsidP="0012674A">
      <w:pPr>
        <w:autoSpaceDE w:val="0"/>
        <w:autoSpaceDN w:val="0"/>
        <w:adjustRightInd w:val="0"/>
        <w:ind w:firstLine="540"/>
        <w:jc w:val="both"/>
        <w:rPr>
          <w:rFonts w:cs="Times New Roman"/>
          <w:color w:val="FF0000"/>
          <w:sz w:val="26"/>
          <w:szCs w:val="26"/>
        </w:rPr>
      </w:pPr>
      <w:r w:rsidRPr="0012674A">
        <w:rPr>
          <w:rFonts w:cs="Times New Roman"/>
          <w:sz w:val="26"/>
          <w:szCs w:val="26"/>
        </w:rPr>
        <w:t xml:space="preserve">ж) </w:t>
      </w:r>
      <w:r w:rsidRPr="0012674A">
        <w:rPr>
          <w:rFonts w:cs="Times New Roman"/>
          <w:b/>
          <w:sz w:val="26"/>
          <w:szCs w:val="26"/>
        </w:rPr>
        <w:t>передвижные сооружения (передвижные торговые объекты)</w:t>
      </w:r>
      <w:r w:rsidRPr="0012674A">
        <w:rPr>
          <w:rFonts w:cs="Times New Roman"/>
          <w:sz w:val="26"/>
          <w:szCs w:val="26"/>
        </w:rPr>
        <w:t xml:space="preserve"> - </w:t>
      </w:r>
      <w:proofErr w:type="spellStart"/>
      <w:r w:rsidRPr="0012674A">
        <w:rPr>
          <w:rFonts w:cs="Times New Roman"/>
          <w:sz w:val="26"/>
          <w:szCs w:val="26"/>
        </w:rPr>
        <w:t>автомагазины</w:t>
      </w:r>
      <w:proofErr w:type="spellEnd"/>
      <w:r w:rsidRPr="0012674A">
        <w:rPr>
          <w:rFonts w:cs="Times New Roman"/>
          <w:sz w:val="26"/>
          <w:szCs w:val="26"/>
        </w:rPr>
        <w:t xml:space="preserve"> (автолавки, автоприцепы), </w:t>
      </w:r>
      <w:proofErr w:type="spellStart"/>
      <w:r w:rsidRPr="0012674A">
        <w:rPr>
          <w:rFonts w:cs="Times New Roman"/>
          <w:sz w:val="26"/>
          <w:szCs w:val="26"/>
        </w:rPr>
        <w:t>автокафе</w:t>
      </w:r>
      <w:proofErr w:type="spellEnd"/>
      <w:r w:rsidRPr="0012674A">
        <w:rPr>
          <w:rFonts w:cs="Times New Roman"/>
          <w:sz w:val="26"/>
          <w:szCs w:val="26"/>
        </w:rPr>
        <w:t>, изотермические емкости и цистерны, тележки, лотки, палатки, корзины и иные специальные приспособления.</w:t>
      </w:r>
    </w:p>
    <w:p w:rsidR="0012674A" w:rsidRPr="0012674A" w:rsidRDefault="0012674A" w:rsidP="0012674A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12674A">
        <w:rPr>
          <w:rFonts w:cs="Times New Roman"/>
          <w:sz w:val="26"/>
          <w:szCs w:val="26"/>
        </w:rPr>
        <w:t>2. Нестационарные торговые объекты не являются недвижимым имуществом, не подлежат техническому учету в бюро технической инвентаризации, права на них не подлежат регистрации в Едином государственном реестре прав на недвижимое имущество и сделок с ним.</w:t>
      </w:r>
    </w:p>
    <w:p w:rsidR="0012674A" w:rsidRDefault="0012674A" w:rsidP="0012674A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12674A">
        <w:rPr>
          <w:rFonts w:cs="Times New Roman"/>
          <w:sz w:val="26"/>
          <w:szCs w:val="26"/>
        </w:rPr>
        <w:t>3. Требования, предусмотренные настоящим положением, не распространяются на отношения, связанные с размещением нестационарных торговых объектов: при проведении праздничных, общественно-политических, культурно-массовых и спортивно-массовых мероприятий, имеющих временный характер, при проведении ярмарок, выставок-ярмарок.</w:t>
      </w:r>
    </w:p>
    <w:p w:rsidR="00585056" w:rsidRPr="00585056" w:rsidRDefault="00585056" w:rsidP="00585056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585056">
        <w:rPr>
          <w:rFonts w:cs="Times New Roman"/>
          <w:sz w:val="26"/>
          <w:szCs w:val="26"/>
        </w:rPr>
        <w:t>4. Основными критериями для размещения нестационарных торговых объектов являются:</w:t>
      </w:r>
    </w:p>
    <w:p w:rsidR="00585056" w:rsidRPr="00585056" w:rsidRDefault="00585056" w:rsidP="0058505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 w:val="26"/>
          <w:szCs w:val="26"/>
        </w:rPr>
      </w:pPr>
      <w:r w:rsidRPr="00585056">
        <w:rPr>
          <w:rFonts w:cs="Times New Roman"/>
          <w:sz w:val="26"/>
          <w:szCs w:val="26"/>
        </w:rPr>
        <w:lastRenderedPageBreak/>
        <w:t xml:space="preserve">- соответствие порядку установки и эксплуатации временных строений и сооружений установленному в правилах землепользования и застройки </w:t>
      </w:r>
      <w:r>
        <w:rPr>
          <w:rFonts w:cs="Times New Roman"/>
          <w:sz w:val="26"/>
          <w:szCs w:val="26"/>
        </w:rPr>
        <w:t>сель</w:t>
      </w:r>
      <w:r w:rsidR="009B0600">
        <w:rPr>
          <w:rFonts w:cs="Times New Roman"/>
          <w:sz w:val="26"/>
          <w:szCs w:val="26"/>
        </w:rPr>
        <w:t xml:space="preserve">ского поселения «Село </w:t>
      </w:r>
      <w:proofErr w:type="spellStart"/>
      <w:r w:rsidR="009B0600">
        <w:rPr>
          <w:rFonts w:cs="Times New Roman"/>
          <w:sz w:val="26"/>
          <w:szCs w:val="26"/>
        </w:rPr>
        <w:t>Кудиново</w:t>
      </w:r>
      <w:proofErr w:type="spellEnd"/>
      <w:r>
        <w:rPr>
          <w:rFonts w:cs="Times New Roman"/>
          <w:sz w:val="26"/>
          <w:szCs w:val="26"/>
        </w:rPr>
        <w:t>»;</w:t>
      </w:r>
    </w:p>
    <w:p w:rsidR="00585056" w:rsidRPr="00585056" w:rsidRDefault="00585056" w:rsidP="0058505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585056">
        <w:rPr>
          <w:rFonts w:cs="Times New Roman"/>
          <w:sz w:val="26"/>
          <w:szCs w:val="26"/>
        </w:rPr>
        <w:t xml:space="preserve">- обеспечение жителей </w:t>
      </w:r>
      <w:r>
        <w:rPr>
          <w:rFonts w:cs="Times New Roman"/>
          <w:sz w:val="26"/>
          <w:szCs w:val="26"/>
        </w:rPr>
        <w:t>поселения</w:t>
      </w:r>
      <w:r w:rsidRPr="00585056">
        <w:rPr>
          <w:rFonts w:cs="Times New Roman"/>
          <w:sz w:val="26"/>
          <w:szCs w:val="26"/>
        </w:rPr>
        <w:t xml:space="preserve"> товарами первой необходимости в пределах шаговой доступности (в радиусе 500 м);</w:t>
      </w:r>
    </w:p>
    <w:p w:rsidR="00585056" w:rsidRPr="00585056" w:rsidRDefault="00585056" w:rsidP="0058505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585056">
        <w:rPr>
          <w:rFonts w:cs="Times New Roman"/>
          <w:sz w:val="26"/>
          <w:szCs w:val="26"/>
        </w:rPr>
        <w:t>- обеспечение устойчивого развития территорий и достижения нормативов минимальной обеспеченности населения площадью торговых объектов в соответствии с градостроительным, земельным, санитарно-эпидемиологическим, экологическим, противопожарным законодательством и другими установленными законодательством Российской Федерации требованиями;</w:t>
      </w:r>
    </w:p>
    <w:p w:rsidR="00585056" w:rsidRPr="00585056" w:rsidRDefault="00585056" w:rsidP="0058505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585056">
        <w:rPr>
          <w:rFonts w:cs="Times New Roman"/>
          <w:sz w:val="26"/>
          <w:szCs w:val="26"/>
        </w:rPr>
        <w:t>- обеспечение беспрепятственного движения транспорта и пешеходов, расположение нестационарного торгового объекта не должно создавать помехи для механизированной уборки улиц, не должны препятствовать доступу пожарных подразделений к существующим зданиям и сооружениям;</w:t>
      </w:r>
    </w:p>
    <w:p w:rsidR="00585056" w:rsidRPr="00585056" w:rsidRDefault="00585056" w:rsidP="0058505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585056">
        <w:rPr>
          <w:rFonts w:cs="Times New Roman"/>
          <w:sz w:val="26"/>
          <w:szCs w:val="26"/>
        </w:rPr>
        <w:t xml:space="preserve">- предотвращение нарушения внешнего облика </w:t>
      </w:r>
      <w:r w:rsidR="00A7528C">
        <w:rPr>
          <w:rFonts w:cs="Times New Roman"/>
          <w:sz w:val="26"/>
          <w:szCs w:val="26"/>
        </w:rPr>
        <w:t>села</w:t>
      </w:r>
      <w:r w:rsidRPr="00585056">
        <w:rPr>
          <w:rFonts w:cs="Times New Roman"/>
          <w:sz w:val="26"/>
          <w:szCs w:val="26"/>
        </w:rPr>
        <w:t xml:space="preserve">, соответствие внешнего вида объекта архитектурному облику </w:t>
      </w:r>
      <w:r w:rsidR="00A7528C">
        <w:rPr>
          <w:rFonts w:cs="Times New Roman"/>
          <w:sz w:val="26"/>
          <w:szCs w:val="26"/>
        </w:rPr>
        <w:t>села</w:t>
      </w:r>
      <w:r w:rsidRPr="00585056">
        <w:rPr>
          <w:rFonts w:cs="Times New Roman"/>
          <w:sz w:val="26"/>
          <w:szCs w:val="26"/>
        </w:rPr>
        <w:t xml:space="preserve"> и предотвращение нарушений в сфере благоустройства территории объектами мелкорозничной торговли;</w:t>
      </w:r>
    </w:p>
    <w:p w:rsidR="00585056" w:rsidRPr="00585056" w:rsidRDefault="00585056" w:rsidP="0058505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585056">
        <w:rPr>
          <w:rFonts w:cs="Times New Roman"/>
          <w:sz w:val="26"/>
          <w:szCs w:val="26"/>
        </w:rPr>
        <w:t>- запрет установки нестационарных торговых объектов в охранной зоне инженерных сетей в соответствии с региональными нормативами Калужской области;</w:t>
      </w:r>
    </w:p>
    <w:p w:rsidR="00585056" w:rsidRPr="00585056" w:rsidRDefault="00585056" w:rsidP="0058505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585056">
        <w:rPr>
          <w:rFonts w:cs="Times New Roman"/>
          <w:sz w:val="26"/>
          <w:szCs w:val="26"/>
        </w:rPr>
        <w:t xml:space="preserve">- </w:t>
      </w:r>
      <w:r w:rsidRPr="00A947B5">
        <w:rPr>
          <w:rFonts w:cs="Times New Roman"/>
          <w:color w:val="000000" w:themeColor="text1"/>
          <w:sz w:val="26"/>
          <w:szCs w:val="26"/>
        </w:rPr>
        <w:t>наличие правоустанавливающих документов на землю</w:t>
      </w:r>
      <w:r w:rsidR="00A947B5">
        <w:rPr>
          <w:rFonts w:cs="Times New Roman"/>
          <w:sz w:val="26"/>
          <w:szCs w:val="26"/>
        </w:rPr>
        <w:t xml:space="preserve">, при размещении НТО на земельном участке право </w:t>
      </w:r>
      <w:proofErr w:type="gramStart"/>
      <w:r w:rsidR="00A947B5">
        <w:rPr>
          <w:rFonts w:cs="Times New Roman"/>
          <w:sz w:val="26"/>
          <w:szCs w:val="26"/>
        </w:rPr>
        <w:t>собственности</w:t>
      </w:r>
      <w:proofErr w:type="gramEnd"/>
      <w:r w:rsidR="00A947B5">
        <w:rPr>
          <w:rFonts w:cs="Times New Roman"/>
          <w:sz w:val="26"/>
          <w:szCs w:val="26"/>
        </w:rPr>
        <w:t xml:space="preserve"> на который оформлено в соответствие с действующим законодательством. </w:t>
      </w:r>
      <w:r w:rsidR="00FD76D7">
        <w:rPr>
          <w:rFonts w:cs="Times New Roman"/>
          <w:sz w:val="26"/>
          <w:szCs w:val="26"/>
        </w:rPr>
        <w:t>Д</w:t>
      </w:r>
      <w:r w:rsidRPr="00585056">
        <w:rPr>
          <w:rFonts w:cs="Times New Roman"/>
          <w:sz w:val="26"/>
          <w:szCs w:val="26"/>
        </w:rPr>
        <w:t>ля передвижн</w:t>
      </w:r>
      <w:r w:rsidR="00A7528C">
        <w:rPr>
          <w:rFonts w:cs="Times New Roman"/>
          <w:sz w:val="26"/>
          <w:szCs w:val="26"/>
        </w:rPr>
        <w:t>ого</w:t>
      </w:r>
      <w:r w:rsidRPr="00585056">
        <w:rPr>
          <w:rFonts w:cs="Times New Roman"/>
          <w:sz w:val="26"/>
          <w:szCs w:val="26"/>
        </w:rPr>
        <w:t xml:space="preserve"> сооружения, если время работы такого сооружения не превышает один день</w:t>
      </w:r>
      <w:r w:rsidR="00FD76D7">
        <w:rPr>
          <w:rFonts w:cs="Times New Roman"/>
          <w:sz w:val="26"/>
          <w:szCs w:val="26"/>
        </w:rPr>
        <w:t>, н</w:t>
      </w:r>
      <w:r w:rsidR="00FD76D7" w:rsidRPr="00585056">
        <w:rPr>
          <w:rFonts w:cs="Times New Roman"/>
          <w:sz w:val="26"/>
          <w:szCs w:val="26"/>
        </w:rPr>
        <w:t>аличие правоустанавливающих документов на землю не является обязательным</w:t>
      </w:r>
      <w:r w:rsidRPr="00585056">
        <w:rPr>
          <w:rFonts w:cs="Times New Roman"/>
          <w:sz w:val="26"/>
          <w:szCs w:val="26"/>
        </w:rPr>
        <w:t>;</w:t>
      </w:r>
    </w:p>
    <w:p w:rsidR="00585056" w:rsidRPr="00585056" w:rsidRDefault="00585056" w:rsidP="0058505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585056">
        <w:rPr>
          <w:rFonts w:cs="Times New Roman"/>
          <w:sz w:val="26"/>
          <w:szCs w:val="26"/>
        </w:rPr>
        <w:t xml:space="preserve">- наличие договоров на вывоз твердых </w:t>
      </w:r>
      <w:r w:rsidR="00ED5DFC" w:rsidRPr="00ED5DFC">
        <w:rPr>
          <w:rFonts w:cs="Times New Roman"/>
          <w:color w:val="000000" w:themeColor="text1"/>
          <w:sz w:val="26"/>
          <w:szCs w:val="26"/>
        </w:rPr>
        <w:t>коммунальных</w:t>
      </w:r>
      <w:r w:rsidRPr="00585056">
        <w:rPr>
          <w:rFonts w:cs="Times New Roman"/>
          <w:sz w:val="26"/>
          <w:szCs w:val="26"/>
        </w:rPr>
        <w:t xml:space="preserve"> отходов, </w:t>
      </w:r>
      <w:proofErr w:type="spellStart"/>
      <w:r w:rsidRPr="00585056">
        <w:rPr>
          <w:rFonts w:cs="Times New Roman"/>
          <w:sz w:val="26"/>
          <w:szCs w:val="26"/>
        </w:rPr>
        <w:t>гофро-тары</w:t>
      </w:r>
      <w:proofErr w:type="spellEnd"/>
      <w:r w:rsidRPr="00585056">
        <w:rPr>
          <w:rFonts w:cs="Times New Roman"/>
          <w:sz w:val="26"/>
          <w:szCs w:val="26"/>
        </w:rPr>
        <w:t>;</w:t>
      </w:r>
    </w:p>
    <w:p w:rsidR="00585056" w:rsidRPr="00585056" w:rsidRDefault="00585056" w:rsidP="0058505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585056">
        <w:rPr>
          <w:rFonts w:cs="Times New Roman"/>
          <w:sz w:val="26"/>
          <w:szCs w:val="26"/>
        </w:rPr>
        <w:t>- наличие водопровода от городских сетей и организация слива, наличие туалета,</w:t>
      </w:r>
      <w:r w:rsidRPr="00585056">
        <w:rPr>
          <w:sz w:val="26"/>
          <w:szCs w:val="26"/>
        </w:rPr>
        <w:t xml:space="preserve"> </w:t>
      </w:r>
      <w:r w:rsidRPr="00585056">
        <w:rPr>
          <w:rFonts w:cs="Times New Roman"/>
          <w:sz w:val="26"/>
          <w:szCs w:val="26"/>
        </w:rPr>
        <w:t xml:space="preserve">создание условий для соблюдения личной гигиены; </w:t>
      </w:r>
    </w:p>
    <w:p w:rsidR="00585056" w:rsidRPr="00585056" w:rsidRDefault="00585056" w:rsidP="00585056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585056">
        <w:rPr>
          <w:rFonts w:cs="Times New Roman"/>
          <w:sz w:val="26"/>
          <w:szCs w:val="26"/>
        </w:rPr>
        <w:t xml:space="preserve">- наличие договоров на вывоз и утилизацию биологических отходов (для </w:t>
      </w:r>
      <w:proofErr w:type="gramStart"/>
      <w:r w:rsidRPr="00585056">
        <w:rPr>
          <w:rFonts w:cs="Times New Roman"/>
          <w:sz w:val="26"/>
          <w:szCs w:val="26"/>
        </w:rPr>
        <w:t>объектов</w:t>
      </w:r>
      <w:proofErr w:type="gramEnd"/>
      <w:r w:rsidRPr="00585056">
        <w:rPr>
          <w:rFonts w:cs="Times New Roman"/>
          <w:sz w:val="26"/>
          <w:szCs w:val="26"/>
        </w:rPr>
        <w:t xml:space="preserve"> осуществляющих торговлю мясом, рыбой, другой продукци</w:t>
      </w:r>
      <w:r w:rsidR="00A7528C">
        <w:rPr>
          <w:rFonts w:cs="Times New Roman"/>
          <w:sz w:val="26"/>
          <w:szCs w:val="26"/>
        </w:rPr>
        <w:t>и</w:t>
      </w:r>
      <w:r w:rsidRPr="00585056">
        <w:rPr>
          <w:rFonts w:cs="Times New Roman"/>
          <w:sz w:val="26"/>
          <w:szCs w:val="26"/>
        </w:rPr>
        <w:t xml:space="preserve"> животного происхождения);</w:t>
      </w:r>
    </w:p>
    <w:p w:rsidR="00585056" w:rsidRPr="00585056" w:rsidRDefault="00585056" w:rsidP="0058505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585056">
        <w:rPr>
          <w:rFonts w:cs="Times New Roman"/>
          <w:sz w:val="26"/>
          <w:szCs w:val="26"/>
        </w:rPr>
        <w:t>- наличие условий доступа для людей с ограниченными возможностями;</w:t>
      </w:r>
    </w:p>
    <w:p w:rsidR="00585056" w:rsidRPr="00585056" w:rsidRDefault="00585056" w:rsidP="0058505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585056">
        <w:rPr>
          <w:rFonts w:cs="Times New Roman"/>
          <w:sz w:val="26"/>
          <w:szCs w:val="26"/>
        </w:rPr>
        <w:t xml:space="preserve">- наличие договора </w:t>
      </w:r>
      <w:r w:rsidR="009E4A66">
        <w:rPr>
          <w:rFonts w:cs="Times New Roman"/>
          <w:sz w:val="26"/>
          <w:szCs w:val="26"/>
        </w:rPr>
        <w:t>з</w:t>
      </w:r>
      <w:r w:rsidRPr="00585056">
        <w:rPr>
          <w:rFonts w:cs="Times New Roman"/>
          <w:sz w:val="26"/>
          <w:szCs w:val="26"/>
        </w:rPr>
        <w:t xml:space="preserve">акрепления прилегающей территории </w:t>
      </w:r>
      <w:proofErr w:type="gramStart"/>
      <w:r w:rsidRPr="00585056">
        <w:rPr>
          <w:rFonts w:cs="Times New Roman"/>
          <w:sz w:val="26"/>
          <w:szCs w:val="26"/>
        </w:rPr>
        <w:t>согласно</w:t>
      </w:r>
      <w:r w:rsidR="009E4A66">
        <w:rPr>
          <w:rFonts w:cs="Times New Roman"/>
          <w:sz w:val="26"/>
          <w:szCs w:val="26"/>
        </w:rPr>
        <w:t xml:space="preserve"> Правил</w:t>
      </w:r>
      <w:proofErr w:type="gramEnd"/>
      <w:r w:rsidRPr="00585056">
        <w:rPr>
          <w:rFonts w:cs="Times New Roman"/>
          <w:sz w:val="26"/>
          <w:szCs w:val="26"/>
        </w:rPr>
        <w:t xml:space="preserve"> благоустройства </w:t>
      </w:r>
      <w:r w:rsidR="007B30AE">
        <w:rPr>
          <w:rFonts w:cs="Times New Roman"/>
          <w:sz w:val="26"/>
          <w:szCs w:val="26"/>
        </w:rPr>
        <w:t xml:space="preserve"> сельского поселения «Село </w:t>
      </w:r>
      <w:proofErr w:type="spellStart"/>
      <w:r w:rsidR="007B30AE">
        <w:rPr>
          <w:rFonts w:cs="Times New Roman"/>
          <w:sz w:val="26"/>
          <w:szCs w:val="26"/>
        </w:rPr>
        <w:t>Кудиново</w:t>
      </w:r>
      <w:proofErr w:type="spellEnd"/>
      <w:r w:rsidR="00A7528C">
        <w:rPr>
          <w:rFonts w:cs="Times New Roman"/>
          <w:sz w:val="26"/>
          <w:szCs w:val="26"/>
        </w:rPr>
        <w:t>»</w:t>
      </w:r>
      <w:r w:rsidRPr="00585056">
        <w:rPr>
          <w:rFonts w:cs="Times New Roman"/>
          <w:sz w:val="26"/>
          <w:szCs w:val="26"/>
        </w:rPr>
        <w:t>.</w:t>
      </w:r>
    </w:p>
    <w:p w:rsidR="002130A0" w:rsidRPr="002130A0" w:rsidRDefault="002130A0" w:rsidP="002130A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2130A0">
        <w:rPr>
          <w:rFonts w:cs="Times New Roman"/>
          <w:sz w:val="26"/>
          <w:szCs w:val="26"/>
        </w:rPr>
        <w:t>5. В схему включаются нестационарные торговые объекты, деятельность которых осуществляют:</w:t>
      </w:r>
    </w:p>
    <w:p w:rsidR="002130A0" w:rsidRPr="002130A0" w:rsidRDefault="002130A0" w:rsidP="002130A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2130A0">
        <w:rPr>
          <w:rFonts w:cs="Times New Roman"/>
          <w:sz w:val="26"/>
          <w:szCs w:val="26"/>
        </w:rPr>
        <w:t>- организации - юридические лица;</w:t>
      </w:r>
    </w:p>
    <w:p w:rsidR="002130A0" w:rsidRPr="002130A0" w:rsidRDefault="00435E59" w:rsidP="002130A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-индивидуальные предприниматели - </w:t>
      </w:r>
      <w:r w:rsidR="002130A0" w:rsidRPr="002130A0">
        <w:rPr>
          <w:rFonts w:cs="Times New Roman"/>
          <w:sz w:val="26"/>
          <w:szCs w:val="26"/>
        </w:rPr>
        <w:t>граждане, осуществляющие предпринимательскую деятельность без образования юридического лица.</w:t>
      </w:r>
    </w:p>
    <w:p w:rsidR="002130A0" w:rsidRPr="00A46E01" w:rsidRDefault="002130A0" w:rsidP="002130A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A46E01">
        <w:rPr>
          <w:rFonts w:cs="Times New Roman"/>
          <w:sz w:val="26"/>
          <w:szCs w:val="26"/>
        </w:rPr>
        <w:t>6. Для согласования размещения нестационарного торгового объекта на земельных участках, находящихся в государственной или муниципальной собственности, а также в зданиях, строениях, сооружениях, находящихся в муниципальной собственности, заявитель обращается в  А</w:t>
      </w:r>
      <w:r w:rsidR="007B30AE">
        <w:rPr>
          <w:rFonts w:cs="Times New Roman"/>
          <w:sz w:val="26"/>
          <w:szCs w:val="26"/>
        </w:rPr>
        <w:t xml:space="preserve">дминистрацию сельского поселения «Село </w:t>
      </w:r>
      <w:proofErr w:type="spellStart"/>
      <w:r w:rsidR="007B30AE">
        <w:rPr>
          <w:rFonts w:cs="Times New Roman"/>
          <w:sz w:val="26"/>
          <w:szCs w:val="26"/>
        </w:rPr>
        <w:t>Кудиново</w:t>
      </w:r>
      <w:proofErr w:type="spellEnd"/>
      <w:r w:rsidR="007B30AE">
        <w:rPr>
          <w:rFonts w:cs="Times New Roman"/>
          <w:sz w:val="26"/>
          <w:szCs w:val="26"/>
        </w:rPr>
        <w:t>»</w:t>
      </w:r>
      <w:r w:rsidR="00F24EDB">
        <w:rPr>
          <w:rFonts w:cs="Times New Roman"/>
          <w:sz w:val="26"/>
          <w:szCs w:val="26"/>
        </w:rPr>
        <w:t xml:space="preserve"> </w:t>
      </w:r>
      <w:r w:rsidR="007C79FC">
        <w:rPr>
          <w:rFonts w:cs="Times New Roman"/>
          <w:sz w:val="26"/>
          <w:szCs w:val="26"/>
        </w:rPr>
        <w:t>(далее Администрация)</w:t>
      </w:r>
      <w:r w:rsidRPr="00A46E01">
        <w:rPr>
          <w:rFonts w:cs="Times New Roman"/>
          <w:sz w:val="26"/>
          <w:szCs w:val="26"/>
        </w:rPr>
        <w:t xml:space="preserve"> с письменным заявлением, в котором указывает:</w:t>
      </w:r>
    </w:p>
    <w:p w:rsidR="002130A0" w:rsidRPr="00A46E01" w:rsidRDefault="002130A0" w:rsidP="002130A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A46E01">
        <w:rPr>
          <w:rFonts w:cs="Times New Roman"/>
          <w:sz w:val="26"/>
          <w:szCs w:val="26"/>
        </w:rPr>
        <w:t>- полные реквизиты юридического лица или индивидуального предпринимателя;</w:t>
      </w:r>
    </w:p>
    <w:p w:rsidR="002130A0" w:rsidRPr="00A46E01" w:rsidRDefault="002130A0" w:rsidP="002130A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A46E01">
        <w:rPr>
          <w:rFonts w:cs="Times New Roman"/>
          <w:sz w:val="26"/>
          <w:szCs w:val="26"/>
        </w:rPr>
        <w:t>- место размещения нестационарного торгового объекта;</w:t>
      </w:r>
    </w:p>
    <w:p w:rsidR="002130A0" w:rsidRPr="00A46E01" w:rsidRDefault="002130A0" w:rsidP="002130A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A46E01">
        <w:rPr>
          <w:rFonts w:cs="Times New Roman"/>
          <w:sz w:val="26"/>
          <w:szCs w:val="26"/>
        </w:rPr>
        <w:t>- тип и специализацию нестационарного торгового объекта;</w:t>
      </w:r>
    </w:p>
    <w:p w:rsidR="002130A0" w:rsidRPr="00A46E01" w:rsidRDefault="002130A0" w:rsidP="002130A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A46E01">
        <w:rPr>
          <w:rFonts w:cs="Times New Roman"/>
          <w:sz w:val="26"/>
          <w:szCs w:val="26"/>
        </w:rPr>
        <w:t>- срок осуществления торговой деятельности.</w:t>
      </w:r>
    </w:p>
    <w:p w:rsidR="002130A0" w:rsidRPr="00A46E01" w:rsidRDefault="002130A0" w:rsidP="003E42A0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A46E01">
        <w:rPr>
          <w:rFonts w:cs="Times New Roman"/>
          <w:sz w:val="26"/>
          <w:szCs w:val="26"/>
        </w:rPr>
        <w:t>К заявлению прикладываются следующие документы:</w:t>
      </w:r>
    </w:p>
    <w:p w:rsidR="002130A0" w:rsidRPr="00A46E01" w:rsidRDefault="002130A0" w:rsidP="002130A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A46E01">
        <w:rPr>
          <w:rFonts w:cs="Times New Roman"/>
          <w:sz w:val="26"/>
          <w:szCs w:val="26"/>
        </w:rPr>
        <w:t>- документы</w:t>
      </w:r>
      <w:r w:rsidR="003E42A0">
        <w:rPr>
          <w:rFonts w:cs="Times New Roman"/>
          <w:sz w:val="26"/>
          <w:szCs w:val="26"/>
        </w:rPr>
        <w:t>,</w:t>
      </w:r>
      <w:r w:rsidRPr="00A46E01">
        <w:rPr>
          <w:rFonts w:cs="Times New Roman"/>
          <w:sz w:val="26"/>
          <w:szCs w:val="26"/>
        </w:rPr>
        <w:t xml:space="preserve"> подтверждающие личность заявителя;</w:t>
      </w:r>
    </w:p>
    <w:p w:rsidR="002130A0" w:rsidRPr="00A46E01" w:rsidRDefault="002130A0" w:rsidP="002130A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A46E01">
        <w:rPr>
          <w:rFonts w:cs="Times New Roman"/>
          <w:sz w:val="26"/>
          <w:szCs w:val="26"/>
        </w:rPr>
        <w:t>- правоустанавливающие документы на землю</w:t>
      </w:r>
      <w:r w:rsidR="003E42A0">
        <w:rPr>
          <w:rFonts w:cs="Times New Roman"/>
          <w:sz w:val="26"/>
          <w:szCs w:val="26"/>
        </w:rPr>
        <w:t xml:space="preserve"> </w:t>
      </w:r>
      <w:r w:rsidRPr="00A46E01">
        <w:rPr>
          <w:rFonts w:cs="Times New Roman"/>
          <w:sz w:val="26"/>
          <w:szCs w:val="26"/>
        </w:rPr>
        <w:t xml:space="preserve">(при </w:t>
      </w:r>
      <w:r w:rsidR="00FD76D7">
        <w:rPr>
          <w:rFonts w:cs="Times New Roman"/>
          <w:sz w:val="26"/>
          <w:szCs w:val="26"/>
        </w:rPr>
        <w:t>необходимости</w:t>
      </w:r>
      <w:r w:rsidRPr="00A46E01">
        <w:rPr>
          <w:rFonts w:cs="Times New Roman"/>
          <w:sz w:val="26"/>
          <w:szCs w:val="26"/>
        </w:rPr>
        <w:t>);</w:t>
      </w:r>
    </w:p>
    <w:p w:rsidR="002130A0" w:rsidRPr="00A46E01" w:rsidRDefault="003E42A0" w:rsidP="002130A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r w:rsidR="002130A0" w:rsidRPr="00A46E01">
        <w:rPr>
          <w:rFonts w:cs="Times New Roman"/>
          <w:sz w:val="26"/>
          <w:szCs w:val="26"/>
        </w:rPr>
        <w:t xml:space="preserve">схема расположения нестационарного торгового объекта на территории </w:t>
      </w:r>
      <w:r w:rsidR="007B30AE">
        <w:rPr>
          <w:rFonts w:cs="Times New Roman"/>
          <w:sz w:val="26"/>
          <w:szCs w:val="26"/>
        </w:rPr>
        <w:t xml:space="preserve">сельского </w:t>
      </w:r>
      <w:r w:rsidR="007B30AE">
        <w:rPr>
          <w:rFonts w:cs="Times New Roman"/>
          <w:sz w:val="26"/>
          <w:szCs w:val="26"/>
        </w:rPr>
        <w:lastRenderedPageBreak/>
        <w:t xml:space="preserve">поселения «Село </w:t>
      </w:r>
      <w:proofErr w:type="spellStart"/>
      <w:r w:rsidR="007B30AE">
        <w:rPr>
          <w:rFonts w:cs="Times New Roman"/>
          <w:sz w:val="26"/>
          <w:szCs w:val="26"/>
        </w:rPr>
        <w:t>Кудиново</w:t>
      </w:r>
      <w:proofErr w:type="spellEnd"/>
      <w:r w:rsidR="007B30AE">
        <w:rPr>
          <w:rFonts w:cs="Times New Roman"/>
          <w:sz w:val="26"/>
          <w:szCs w:val="26"/>
        </w:rPr>
        <w:t>»</w:t>
      </w:r>
      <w:r w:rsidR="002130A0" w:rsidRPr="00A46E01">
        <w:rPr>
          <w:rFonts w:cs="Times New Roman"/>
          <w:sz w:val="26"/>
          <w:szCs w:val="26"/>
        </w:rPr>
        <w:t>;</w:t>
      </w:r>
    </w:p>
    <w:p w:rsidR="002130A0" w:rsidRPr="00A46E01" w:rsidRDefault="002130A0" w:rsidP="002130A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A46E01">
        <w:rPr>
          <w:rFonts w:cs="Times New Roman"/>
          <w:sz w:val="26"/>
          <w:szCs w:val="26"/>
        </w:rPr>
        <w:t xml:space="preserve">- договор на вывоз твердых </w:t>
      </w:r>
      <w:r w:rsidRPr="00ED5DFC">
        <w:rPr>
          <w:rFonts w:cs="Times New Roman"/>
          <w:color w:val="000000" w:themeColor="text1"/>
          <w:sz w:val="26"/>
          <w:szCs w:val="26"/>
        </w:rPr>
        <w:t>бытовых</w:t>
      </w:r>
      <w:r w:rsidRPr="00A46E01">
        <w:rPr>
          <w:rFonts w:cs="Times New Roman"/>
          <w:sz w:val="26"/>
          <w:szCs w:val="26"/>
        </w:rPr>
        <w:t xml:space="preserve"> отходов, </w:t>
      </w:r>
      <w:proofErr w:type="spellStart"/>
      <w:r w:rsidRPr="00A46E01">
        <w:rPr>
          <w:rFonts w:cs="Times New Roman"/>
          <w:sz w:val="26"/>
          <w:szCs w:val="26"/>
        </w:rPr>
        <w:t>гофро-тары</w:t>
      </w:r>
      <w:proofErr w:type="spellEnd"/>
      <w:r w:rsidRPr="00A46E01">
        <w:rPr>
          <w:rFonts w:cs="Times New Roman"/>
          <w:sz w:val="26"/>
          <w:szCs w:val="26"/>
        </w:rPr>
        <w:t xml:space="preserve">; </w:t>
      </w:r>
    </w:p>
    <w:p w:rsidR="002130A0" w:rsidRPr="00A46E01" w:rsidRDefault="003E42A0" w:rsidP="002130A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r w:rsidR="002130A0" w:rsidRPr="00A46E01">
        <w:rPr>
          <w:rFonts w:cs="Times New Roman"/>
          <w:sz w:val="26"/>
          <w:szCs w:val="26"/>
        </w:rPr>
        <w:t>договор на вывоз и утилизацию биологических отходов (для объектов</w:t>
      </w:r>
      <w:r>
        <w:rPr>
          <w:rFonts w:cs="Times New Roman"/>
          <w:sz w:val="26"/>
          <w:szCs w:val="26"/>
        </w:rPr>
        <w:t>,</w:t>
      </w:r>
      <w:r w:rsidR="002130A0" w:rsidRPr="00A46E01">
        <w:rPr>
          <w:rFonts w:cs="Times New Roman"/>
          <w:sz w:val="26"/>
          <w:szCs w:val="26"/>
        </w:rPr>
        <w:t xml:space="preserve"> осуществляющих торговл</w:t>
      </w:r>
      <w:r>
        <w:rPr>
          <w:rFonts w:cs="Times New Roman"/>
          <w:sz w:val="26"/>
          <w:szCs w:val="26"/>
        </w:rPr>
        <w:t>ю мясом, рыбой, другой продукци</w:t>
      </w:r>
      <w:r w:rsidR="00ED5DFC" w:rsidRPr="00ED5DFC">
        <w:rPr>
          <w:rFonts w:cs="Times New Roman"/>
          <w:color w:val="000000" w:themeColor="text1"/>
          <w:sz w:val="26"/>
          <w:szCs w:val="26"/>
        </w:rPr>
        <w:t>ей</w:t>
      </w:r>
      <w:r w:rsidR="002130A0" w:rsidRPr="00A46E01">
        <w:rPr>
          <w:rFonts w:cs="Times New Roman"/>
          <w:sz w:val="26"/>
          <w:szCs w:val="26"/>
        </w:rPr>
        <w:t xml:space="preserve"> животного происхождения);</w:t>
      </w:r>
    </w:p>
    <w:p w:rsidR="002130A0" w:rsidRPr="00A46E01" w:rsidRDefault="002130A0" w:rsidP="002130A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A46E01">
        <w:rPr>
          <w:rFonts w:cs="Times New Roman"/>
          <w:sz w:val="26"/>
          <w:szCs w:val="26"/>
        </w:rPr>
        <w:t>- договор закрепления</w:t>
      </w:r>
      <w:r w:rsidR="001146B5">
        <w:rPr>
          <w:rFonts w:cs="Times New Roman"/>
          <w:sz w:val="26"/>
          <w:szCs w:val="26"/>
        </w:rPr>
        <w:t>,</w:t>
      </w:r>
      <w:r w:rsidRPr="00A46E01">
        <w:rPr>
          <w:rFonts w:cs="Times New Roman"/>
          <w:sz w:val="26"/>
          <w:szCs w:val="26"/>
        </w:rPr>
        <w:t xml:space="preserve"> прилегающей территории</w:t>
      </w:r>
      <w:r w:rsidR="001146B5">
        <w:rPr>
          <w:rFonts w:cs="Times New Roman"/>
          <w:sz w:val="26"/>
          <w:szCs w:val="26"/>
        </w:rPr>
        <w:t>,</w:t>
      </w:r>
      <w:r w:rsidRPr="00A46E01">
        <w:rPr>
          <w:rFonts w:cs="Times New Roman"/>
          <w:sz w:val="26"/>
          <w:szCs w:val="26"/>
        </w:rPr>
        <w:t xml:space="preserve"> </w:t>
      </w:r>
      <w:proofErr w:type="gramStart"/>
      <w:r w:rsidRPr="00A46E01">
        <w:rPr>
          <w:rFonts w:cs="Times New Roman"/>
          <w:sz w:val="26"/>
          <w:szCs w:val="26"/>
        </w:rPr>
        <w:t xml:space="preserve">согласно </w:t>
      </w:r>
      <w:hyperlink r:id="rId13" w:history="1">
        <w:r w:rsidRPr="00A46E01">
          <w:rPr>
            <w:rFonts w:cs="Times New Roman"/>
            <w:sz w:val="26"/>
            <w:szCs w:val="26"/>
          </w:rPr>
          <w:t>правил</w:t>
        </w:r>
        <w:proofErr w:type="gramEnd"/>
      </w:hyperlink>
      <w:r w:rsidRPr="00A46E01">
        <w:rPr>
          <w:rFonts w:cs="Times New Roman"/>
          <w:sz w:val="26"/>
          <w:szCs w:val="26"/>
        </w:rPr>
        <w:t xml:space="preserve"> благоустройства</w:t>
      </w:r>
      <w:r w:rsidR="00467BAE" w:rsidRPr="00467BAE">
        <w:rPr>
          <w:rFonts w:cs="Times New Roman"/>
          <w:sz w:val="26"/>
          <w:szCs w:val="26"/>
        </w:rPr>
        <w:t xml:space="preserve"> </w:t>
      </w:r>
      <w:r w:rsidR="00467BAE">
        <w:rPr>
          <w:rFonts w:cs="Times New Roman"/>
          <w:sz w:val="26"/>
          <w:szCs w:val="26"/>
        </w:rPr>
        <w:t xml:space="preserve">сельского поселения «Село </w:t>
      </w:r>
      <w:proofErr w:type="spellStart"/>
      <w:r w:rsidR="00467BAE">
        <w:rPr>
          <w:rFonts w:cs="Times New Roman"/>
          <w:sz w:val="26"/>
          <w:szCs w:val="26"/>
        </w:rPr>
        <w:t>Кудиново</w:t>
      </w:r>
      <w:proofErr w:type="spellEnd"/>
      <w:r w:rsidR="00467BAE">
        <w:rPr>
          <w:rFonts w:cs="Times New Roman"/>
          <w:sz w:val="26"/>
          <w:szCs w:val="26"/>
        </w:rPr>
        <w:t>»;</w:t>
      </w:r>
    </w:p>
    <w:p w:rsidR="002130A0" w:rsidRPr="00A46E01" w:rsidRDefault="002130A0" w:rsidP="002130A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A46E01">
        <w:rPr>
          <w:rFonts w:cs="Times New Roman"/>
          <w:sz w:val="26"/>
          <w:szCs w:val="26"/>
        </w:rPr>
        <w:t xml:space="preserve">7. Срок рассмотрения поступившего заявления - 30 дней. При положительном решении заявителю выдается подтверждение соответствия нестационарного торгового объекта требованиям настоящего порядка. </w:t>
      </w:r>
    </w:p>
    <w:p w:rsidR="002130A0" w:rsidRPr="00A46E01" w:rsidRDefault="002130A0" w:rsidP="002130A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A46E01">
        <w:rPr>
          <w:rFonts w:cs="Times New Roman"/>
          <w:sz w:val="26"/>
          <w:szCs w:val="26"/>
        </w:rPr>
        <w:t>8. При размещении и эксплуатации нестационарного торгового объекта на земельных участках, в зданиях, строениях, сооружениях, находящихся в государственной или муниципальной собственности, хозяйствующий субъект (собственник нестационарного торгового объекта) обязан:</w:t>
      </w:r>
    </w:p>
    <w:p w:rsidR="002130A0" w:rsidRPr="00A46E01" w:rsidRDefault="002130A0" w:rsidP="002130A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A46E01">
        <w:rPr>
          <w:rFonts w:cs="Times New Roman"/>
          <w:sz w:val="26"/>
          <w:szCs w:val="26"/>
        </w:rPr>
        <w:t xml:space="preserve">8.1. Соблюдать правила пожарной безопасности согласно Федеральному </w:t>
      </w:r>
      <w:hyperlink r:id="rId14" w:history="1">
        <w:r w:rsidRPr="00A46E01">
          <w:rPr>
            <w:rFonts w:cs="Times New Roman"/>
            <w:sz w:val="26"/>
            <w:szCs w:val="26"/>
          </w:rPr>
          <w:t>закону</w:t>
        </w:r>
      </w:hyperlink>
      <w:r w:rsidRPr="00A46E01">
        <w:rPr>
          <w:rFonts w:cs="Times New Roman"/>
          <w:sz w:val="26"/>
          <w:szCs w:val="26"/>
        </w:rPr>
        <w:t xml:space="preserve"> от 22.07.2008 N 123-ФЗ "Технический регламент о требованиях пожарной безопасности".</w:t>
      </w:r>
    </w:p>
    <w:p w:rsidR="002130A0" w:rsidRPr="00A46E01" w:rsidRDefault="002130A0" w:rsidP="002130A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A46E01">
        <w:rPr>
          <w:rFonts w:cs="Times New Roman"/>
          <w:sz w:val="26"/>
          <w:szCs w:val="26"/>
        </w:rPr>
        <w:t xml:space="preserve">8.2. Соблюдать </w:t>
      </w:r>
      <w:hyperlink r:id="rId15" w:history="1">
        <w:r w:rsidRPr="00A46E01">
          <w:rPr>
            <w:rFonts w:cs="Times New Roman"/>
            <w:sz w:val="26"/>
            <w:szCs w:val="26"/>
          </w:rPr>
          <w:t>санитарно-эпидемиологические правила СП 2.3.6.1066-01</w:t>
        </w:r>
      </w:hyperlink>
      <w:r w:rsidRPr="00A46E01">
        <w:rPr>
          <w:rFonts w:cs="Times New Roman"/>
          <w:sz w:val="26"/>
          <w:szCs w:val="26"/>
        </w:rPr>
        <w:t>.</w:t>
      </w:r>
    </w:p>
    <w:p w:rsidR="00F24EDB" w:rsidRDefault="001146B5" w:rsidP="002130A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8.3. </w:t>
      </w:r>
      <w:r w:rsidR="002130A0" w:rsidRPr="00A46E01">
        <w:rPr>
          <w:rFonts w:cs="Times New Roman"/>
          <w:sz w:val="26"/>
          <w:szCs w:val="26"/>
        </w:rPr>
        <w:t>Производить изменение конструкций или цветового решения наружной отделк</w:t>
      </w:r>
      <w:r w:rsidR="002D58B4" w:rsidRPr="00A46E01">
        <w:rPr>
          <w:rFonts w:cs="Times New Roman"/>
          <w:sz w:val="26"/>
          <w:szCs w:val="26"/>
        </w:rPr>
        <w:t xml:space="preserve">и временных сооружений, </w:t>
      </w:r>
      <w:r w:rsidR="002130A0" w:rsidRPr="00A46E01">
        <w:rPr>
          <w:rFonts w:cs="Times New Roman"/>
          <w:sz w:val="26"/>
          <w:szCs w:val="26"/>
        </w:rPr>
        <w:t xml:space="preserve">по согласованию с </w:t>
      </w:r>
      <w:r w:rsidR="002D58B4" w:rsidRPr="00A46E01">
        <w:rPr>
          <w:rFonts w:cs="Times New Roman"/>
          <w:sz w:val="26"/>
          <w:szCs w:val="26"/>
        </w:rPr>
        <w:t>А</w:t>
      </w:r>
      <w:r w:rsidR="002130A0" w:rsidRPr="00A46E01">
        <w:rPr>
          <w:rFonts w:cs="Times New Roman"/>
          <w:sz w:val="26"/>
          <w:szCs w:val="26"/>
        </w:rPr>
        <w:t>дминистраци</w:t>
      </w:r>
      <w:r w:rsidR="007C79FC">
        <w:rPr>
          <w:rFonts w:cs="Times New Roman"/>
          <w:sz w:val="26"/>
          <w:szCs w:val="26"/>
        </w:rPr>
        <w:t>ей</w:t>
      </w:r>
      <w:r w:rsidR="00467BAE">
        <w:rPr>
          <w:rFonts w:cs="Times New Roman"/>
          <w:sz w:val="26"/>
          <w:szCs w:val="26"/>
        </w:rPr>
        <w:t>.</w:t>
      </w:r>
      <w:r w:rsidRPr="001146B5">
        <w:rPr>
          <w:rFonts w:cs="Times New Roman"/>
          <w:sz w:val="26"/>
          <w:szCs w:val="26"/>
        </w:rPr>
        <w:t xml:space="preserve"> </w:t>
      </w:r>
    </w:p>
    <w:p w:rsidR="002130A0" w:rsidRPr="00A46E01" w:rsidRDefault="002130A0" w:rsidP="002130A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A46E01">
        <w:rPr>
          <w:rFonts w:cs="Times New Roman"/>
          <w:sz w:val="26"/>
          <w:szCs w:val="26"/>
        </w:rPr>
        <w:t xml:space="preserve">8.4. Выполнять требования по содержанию и благоустройству нестационарного торгового объекта, места его размещения и прилегающей территории согласно </w:t>
      </w:r>
      <w:hyperlink r:id="rId16" w:history="1">
        <w:r w:rsidRPr="00A46E01">
          <w:rPr>
            <w:rFonts w:cs="Times New Roman"/>
            <w:sz w:val="26"/>
            <w:szCs w:val="26"/>
          </w:rPr>
          <w:t>Правилам</w:t>
        </w:r>
      </w:hyperlink>
      <w:r w:rsidRPr="00A46E01">
        <w:rPr>
          <w:rFonts w:cs="Times New Roman"/>
          <w:sz w:val="26"/>
          <w:szCs w:val="26"/>
        </w:rPr>
        <w:t xml:space="preserve"> благоустройства </w:t>
      </w:r>
      <w:r w:rsidR="00467BAE">
        <w:rPr>
          <w:rFonts w:cs="Times New Roman"/>
          <w:sz w:val="26"/>
          <w:szCs w:val="26"/>
        </w:rPr>
        <w:t xml:space="preserve">сельского поселения «Село </w:t>
      </w:r>
      <w:proofErr w:type="spellStart"/>
      <w:r w:rsidR="00467BAE">
        <w:rPr>
          <w:rFonts w:cs="Times New Roman"/>
          <w:sz w:val="26"/>
          <w:szCs w:val="26"/>
        </w:rPr>
        <w:t>Кудиново</w:t>
      </w:r>
      <w:proofErr w:type="spellEnd"/>
      <w:r w:rsidR="00467BAE">
        <w:rPr>
          <w:rFonts w:cs="Times New Roman"/>
          <w:sz w:val="26"/>
          <w:szCs w:val="26"/>
        </w:rPr>
        <w:t>»</w:t>
      </w:r>
      <w:r w:rsidR="002D58B4" w:rsidRPr="00A46E01">
        <w:rPr>
          <w:rFonts w:cs="Times New Roman"/>
          <w:sz w:val="26"/>
          <w:szCs w:val="26"/>
        </w:rPr>
        <w:t>.</w:t>
      </w:r>
    </w:p>
    <w:p w:rsidR="002130A0" w:rsidRPr="00ED5DFC" w:rsidRDefault="002130A0" w:rsidP="00F24EDB">
      <w:pPr>
        <w:pStyle w:val="1"/>
        <w:shd w:val="clear" w:color="auto" w:fill="FFFFFF"/>
        <w:spacing w:after="144" w:line="242" w:lineRule="atLeast"/>
        <w:ind w:firstLine="539"/>
        <w:jc w:val="both"/>
        <w:rPr>
          <w:color w:val="000000" w:themeColor="text1"/>
          <w:sz w:val="26"/>
          <w:szCs w:val="26"/>
        </w:rPr>
      </w:pPr>
      <w:r w:rsidRPr="00A46E01">
        <w:rPr>
          <w:sz w:val="26"/>
          <w:szCs w:val="26"/>
        </w:rPr>
        <w:t xml:space="preserve">8.5. </w:t>
      </w:r>
      <w:proofErr w:type="gramStart"/>
      <w:r w:rsidRPr="00A46E01">
        <w:rPr>
          <w:sz w:val="26"/>
          <w:szCs w:val="26"/>
        </w:rPr>
        <w:t>Выполнять требования положений действующего федерального за</w:t>
      </w:r>
      <w:r w:rsidR="003C4BBA">
        <w:rPr>
          <w:sz w:val="26"/>
          <w:szCs w:val="26"/>
        </w:rPr>
        <w:t>конодательства, регламентирующ</w:t>
      </w:r>
      <w:r w:rsidR="003C4BBA" w:rsidRPr="00ED5DFC">
        <w:rPr>
          <w:color w:val="000000" w:themeColor="text1"/>
          <w:sz w:val="26"/>
          <w:szCs w:val="26"/>
        </w:rPr>
        <w:t>его</w:t>
      </w:r>
      <w:r w:rsidRPr="00A46E01">
        <w:rPr>
          <w:sz w:val="26"/>
          <w:szCs w:val="26"/>
        </w:rPr>
        <w:t xml:space="preserve"> вопросы безопасности дорожного движения, в том числе федерального закона «</w:t>
      </w:r>
      <w:r w:rsidR="00A46E01" w:rsidRPr="00A46E01">
        <w:rPr>
          <w:sz w:val="26"/>
          <w:szCs w:val="26"/>
        </w:rPr>
        <w:t>О</w:t>
      </w:r>
      <w:r w:rsidRPr="00A46E01">
        <w:rPr>
          <w:sz w:val="26"/>
          <w:szCs w:val="26"/>
        </w:rPr>
        <w:t xml:space="preserve">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согласовывать размещение объектов мелкорозничной торговли в непосредственной близости от пешеходных переходов с учетом соблюдения этих норм при передвижении пешеходов и подвозе товаров к объектам </w:t>
      </w:r>
      <w:r w:rsidRPr="00ED5DFC">
        <w:rPr>
          <w:color w:val="000000" w:themeColor="text1"/>
          <w:sz w:val="26"/>
          <w:szCs w:val="26"/>
        </w:rPr>
        <w:t>(</w:t>
      </w:r>
      <w:r w:rsidR="003C4BBA" w:rsidRPr="00ED5DFC">
        <w:rPr>
          <w:color w:val="000000" w:themeColor="text1"/>
          <w:sz w:val="26"/>
          <w:szCs w:val="26"/>
        </w:rPr>
        <w:t>Постановление</w:t>
      </w:r>
      <w:proofErr w:type="gramEnd"/>
      <w:r w:rsidR="003C4BBA" w:rsidRPr="00ED5DFC">
        <w:rPr>
          <w:color w:val="000000" w:themeColor="text1"/>
          <w:sz w:val="26"/>
          <w:szCs w:val="26"/>
        </w:rPr>
        <w:t xml:space="preserve"> Правительства РФ от 23.10.1993 N 1090 (ред. от 21.01.2016)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</w:t>
      </w:r>
      <w:r w:rsidR="00F24EDB" w:rsidRPr="00ED5DFC">
        <w:rPr>
          <w:color w:val="000000" w:themeColor="text1"/>
          <w:sz w:val="26"/>
          <w:szCs w:val="26"/>
        </w:rPr>
        <w:t>"</w:t>
      </w:r>
      <w:r w:rsidRPr="00ED5DFC">
        <w:rPr>
          <w:color w:val="000000" w:themeColor="text1"/>
          <w:sz w:val="26"/>
          <w:szCs w:val="26"/>
        </w:rPr>
        <w:t xml:space="preserve"> и др.).</w:t>
      </w:r>
    </w:p>
    <w:p w:rsidR="002130A0" w:rsidRPr="005915C3" w:rsidRDefault="002130A0" w:rsidP="002130A0">
      <w:pPr>
        <w:widowControl w:val="0"/>
        <w:autoSpaceDE w:val="0"/>
        <w:autoSpaceDN w:val="0"/>
        <w:adjustRightInd w:val="0"/>
        <w:ind w:firstLine="539"/>
        <w:jc w:val="both"/>
        <w:outlineLvl w:val="0"/>
        <w:rPr>
          <w:rFonts w:cs="Times New Roman"/>
          <w:color w:val="000000" w:themeColor="text1"/>
          <w:sz w:val="26"/>
          <w:szCs w:val="26"/>
        </w:rPr>
      </w:pPr>
      <w:r w:rsidRPr="005915C3">
        <w:rPr>
          <w:rFonts w:cs="Times New Roman"/>
          <w:sz w:val="26"/>
          <w:szCs w:val="26"/>
        </w:rPr>
        <w:t xml:space="preserve">9. При размещении нестационарного торгового объекта на арендованных земельных </w:t>
      </w:r>
      <w:r w:rsidRPr="005915C3">
        <w:rPr>
          <w:rFonts w:cs="Times New Roman"/>
          <w:color w:val="000000" w:themeColor="text1"/>
          <w:sz w:val="26"/>
          <w:szCs w:val="26"/>
        </w:rPr>
        <w:t xml:space="preserve">участках, в зданиях, строениях, сооружениях, а также в зданиях, закрепленных за муниципальными предприятиями и муниципальными учреждениями, в </w:t>
      </w:r>
      <w:r w:rsidR="007C79FC" w:rsidRPr="005915C3">
        <w:rPr>
          <w:rFonts w:cs="Times New Roman"/>
          <w:color w:val="000000" w:themeColor="text1"/>
          <w:sz w:val="26"/>
          <w:szCs w:val="26"/>
        </w:rPr>
        <w:t>А</w:t>
      </w:r>
      <w:r w:rsidRPr="005915C3">
        <w:rPr>
          <w:rFonts w:cs="Times New Roman"/>
          <w:color w:val="000000" w:themeColor="text1"/>
          <w:sz w:val="26"/>
          <w:szCs w:val="26"/>
        </w:rPr>
        <w:t>дминистрацию представляется для согласования соответствующих договоров подтверждение соответствия нестационарного торгового объекта требованиям настоящего порядка.</w:t>
      </w:r>
    </w:p>
    <w:p w:rsidR="00D1498F" w:rsidRPr="005915C3" w:rsidRDefault="00D1498F" w:rsidP="00D1498F">
      <w:pPr>
        <w:ind w:firstLine="539"/>
        <w:jc w:val="both"/>
        <w:rPr>
          <w:rFonts w:cs="Times New Roman"/>
          <w:sz w:val="26"/>
          <w:szCs w:val="26"/>
        </w:rPr>
      </w:pPr>
      <w:r w:rsidRPr="005915C3">
        <w:rPr>
          <w:rFonts w:cs="Times New Roman"/>
          <w:color w:val="000000" w:themeColor="text1"/>
          <w:sz w:val="26"/>
          <w:szCs w:val="26"/>
        </w:rPr>
        <w:t>10</w:t>
      </w:r>
      <w:r w:rsidRPr="005915C3">
        <w:rPr>
          <w:rFonts w:cs="Times New Roman"/>
          <w:sz w:val="26"/>
          <w:szCs w:val="26"/>
        </w:rPr>
        <w:t>. В целях осмотра нестационарных торговых объектов на предмет соответствия требованиям, указанным в пункте 4 настоящего порядка, Администрацией создается комиссия. Не соблюдение требований установленных данным порядком является основанием для исключения нестационарного торгового объекта из схемы.</w:t>
      </w:r>
    </w:p>
    <w:p w:rsidR="00D1498F" w:rsidRPr="005915C3" w:rsidRDefault="00D1498F" w:rsidP="00D1498F">
      <w:pPr>
        <w:ind w:firstLine="539"/>
        <w:jc w:val="both"/>
        <w:rPr>
          <w:rFonts w:cs="Times New Roman"/>
          <w:sz w:val="26"/>
          <w:szCs w:val="26"/>
        </w:rPr>
      </w:pPr>
      <w:r w:rsidRPr="005915C3">
        <w:rPr>
          <w:rFonts w:cs="Times New Roman"/>
          <w:sz w:val="26"/>
          <w:szCs w:val="26"/>
        </w:rPr>
        <w:t xml:space="preserve">10.1 </w:t>
      </w:r>
      <w:proofErr w:type="gramStart"/>
      <w:r w:rsidRPr="005915C3">
        <w:rPr>
          <w:rFonts w:cs="Times New Roman"/>
          <w:sz w:val="26"/>
          <w:szCs w:val="26"/>
        </w:rPr>
        <w:t>Комиссия</w:t>
      </w:r>
      <w:proofErr w:type="gramEnd"/>
      <w:r w:rsidRPr="005915C3">
        <w:rPr>
          <w:rFonts w:cs="Times New Roman"/>
          <w:sz w:val="26"/>
          <w:szCs w:val="26"/>
        </w:rPr>
        <w:t xml:space="preserve"> созданная при Администрации, в случае выявления нарушений требований настоящего порядка, вправе выдать хозяйствующему субъекту (собственнику нестационарного торгового объекта) предписание на устранение выявленных нарушений.</w:t>
      </w:r>
    </w:p>
    <w:p w:rsidR="00D1498F" w:rsidRPr="005915C3" w:rsidRDefault="00D1498F" w:rsidP="00D1498F">
      <w:pPr>
        <w:ind w:firstLine="539"/>
        <w:jc w:val="both"/>
        <w:rPr>
          <w:rFonts w:cs="Times New Roman"/>
          <w:sz w:val="26"/>
          <w:szCs w:val="26"/>
        </w:rPr>
      </w:pPr>
      <w:proofErr w:type="gramStart"/>
      <w:r w:rsidRPr="005915C3">
        <w:rPr>
          <w:rFonts w:cs="Times New Roman"/>
          <w:sz w:val="26"/>
          <w:szCs w:val="26"/>
        </w:rPr>
        <w:t xml:space="preserve">В случае если хозяйствующий субъект (собственник нестационарного торгового объекта) в течение 60 дней с момента получения предписания не исполняет его требований, Администрация в течение 10 дней по истечению указанного срока выдает </w:t>
      </w:r>
      <w:r w:rsidRPr="005915C3">
        <w:rPr>
          <w:rFonts w:cs="Times New Roman"/>
          <w:sz w:val="26"/>
          <w:szCs w:val="26"/>
        </w:rPr>
        <w:lastRenderedPageBreak/>
        <w:t>собственнику нестационарного торгового объекта предписание о демонтаже нестационарного торгового объекта и освобождении занимаемого им земельного участка  в срок, определенный предписанием.</w:t>
      </w:r>
      <w:proofErr w:type="gramEnd"/>
    </w:p>
    <w:p w:rsidR="00D1498F" w:rsidRPr="005915C3" w:rsidRDefault="00D1498F" w:rsidP="00D1498F">
      <w:pPr>
        <w:ind w:firstLine="539"/>
        <w:jc w:val="both"/>
        <w:rPr>
          <w:rFonts w:cs="Times New Roman"/>
          <w:sz w:val="26"/>
          <w:szCs w:val="26"/>
        </w:rPr>
      </w:pPr>
      <w:r w:rsidRPr="005915C3">
        <w:rPr>
          <w:rFonts w:cs="Times New Roman"/>
          <w:sz w:val="26"/>
          <w:szCs w:val="26"/>
        </w:rPr>
        <w:t>10.2. После освобождения земельного участка от нестационарного торгового объекта по основаниям, предусмотренным действующим законодательством и настоящим Положением, владелец данного торгового объекта за свой счет обязан в 15-дневный срок выполнить благоустройство земельного участка, на котором был размещен нестационарный торговый объект, привести земельный участок в первоначальное состояние с учетом нормального износа.</w:t>
      </w:r>
    </w:p>
    <w:p w:rsidR="00D1498F" w:rsidRPr="005915C3" w:rsidRDefault="00D1498F" w:rsidP="00D1498F">
      <w:pPr>
        <w:pStyle w:val="ab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5915C3">
        <w:rPr>
          <w:sz w:val="26"/>
          <w:szCs w:val="26"/>
        </w:rPr>
        <w:t>В случае невозможности осуществления собственником нестационарного торгового объекта демонтажа по независящим от него причинам срок, установленный предписанием, может быть продлен, но не более чем на 5 рабочих дней.</w:t>
      </w:r>
    </w:p>
    <w:p w:rsidR="00D1498F" w:rsidRPr="005915C3" w:rsidRDefault="00D1498F" w:rsidP="00D1498F">
      <w:pPr>
        <w:ind w:firstLine="539"/>
        <w:jc w:val="both"/>
        <w:rPr>
          <w:rFonts w:cs="Times New Roman"/>
          <w:sz w:val="26"/>
          <w:szCs w:val="26"/>
        </w:rPr>
      </w:pPr>
      <w:r w:rsidRPr="005915C3">
        <w:rPr>
          <w:rFonts w:cs="Times New Roman"/>
          <w:sz w:val="26"/>
          <w:szCs w:val="26"/>
        </w:rPr>
        <w:t>При демонтаже нестационарного торгового объекта в осенне-зимний период работы по благоустройству должны быть выполнены в ближайший весенний период.</w:t>
      </w:r>
    </w:p>
    <w:p w:rsidR="00D1498F" w:rsidRPr="005915C3" w:rsidRDefault="00D1498F" w:rsidP="00D1498F">
      <w:pPr>
        <w:pStyle w:val="ab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5915C3">
        <w:rPr>
          <w:sz w:val="26"/>
          <w:szCs w:val="26"/>
        </w:rPr>
        <w:t>10.3. Если собственник незаконно размещенного и (или) эксплуатируемого на территории поселения нестационарного торгового объекта установлен, предписание выдается ему лично под роспись.</w:t>
      </w:r>
    </w:p>
    <w:p w:rsidR="00D1498F" w:rsidRPr="005915C3" w:rsidRDefault="00D1498F" w:rsidP="00D1498F">
      <w:pPr>
        <w:pStyle w:val="ab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5915C3">
        <w:rPr>
          <w:sz w:val="26"/>
          <w:szCs w:val="26"/>
        </w:rPr>
        <w:t>В случае невозможности вручения предписания собственнику нестационарного торгового объекта по причине его уклонения от вручения или иной причине, предписание направляется ему по почте заказным письмом с уведомлением, о чем уполномоченным должностным лицом Администрации делается отметка на бланке предписания с указанием причины его невручения.</w:t>
      </w:r>
    </w:p>
    <w:p w:rsidR="00D1498F" w:rsidRPr="005915C3" w:rsidRDefault="00D1498F" w:rsidP="00D1498F">
      <w:pPr>
        <w:pStyle w:val="ab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5915C3">
        <w:rPr>
          <w:sz w:val="26"/>
          <w:szCs w:val="26"/>
        </w:rPr>
        <w:t>Если собственник неправомерно размещенного и (или) эксплуатируемого на территории поселени</w:t>
      </w:r>
      <w:r w:rsidR="00DA234B" w:rsidRPr="005915C3">
        <w:rPr>
          <w:sz w:val="26"/>
          <w:szCs w:val="26"/>
        </w:rPr>
        <w:t>я</w:t>
      </w:r>
      <w:r w:rsidRPr="005915C3">
        <w:rPr>
          <w:sz w:val="26"/>
          <w:szCs w:val="26"/>
        </w:rPr>
        <w:t xml:space="preserve"> нестационарного торгового объекта не установлен, на нестационарный объект вывешивается предписание и наносится соответствующая надпись с указанием срока демонтажа, о чем уполномоченным должностным лицом администрации делается отметка на бланке предписания.</w:t>
      </w:r>
    </w:p>
    <w:p w:rsidR="00D1498F" w:rsidRPr="005915C3" w:rsidRDefault="00D1498F" w:rsidP="00D1498F">
      <w:pPr>
        <w:pStyle w:val="a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5915C3">
        <w:rPr>
          <w:sz w:val="26"/>
          <w:szCs w:val="26"/>
        </w:rPr>
        <w:t>10.4. Демонтаж нестационарных объектов и освобождение земельных участков в добровольном порядке производятся собственниками нестационарных торговых объектов за собственный счет в срок, указанный в предписании.</w:t>
      </w:r>
    </w:p>
    <w:p w:rsidR="00D1498F" w:rsidRPr="005915C3" w:rsidRDefault="00D1498F" w:rsidP="00D1498F">
      <w:pPr>
        <w:ind w:firstLine="540"/>
        <w:jc w:val="both"/>
        <w:rPr>
          <w:rFonts w:cs="Times New Roman"/>
          <w:sz w:val="26"/>
          <w:szCs w:val="26"/>
        </w:rPr>
      </w:pPr>
      <w:proofErr w:type="gramStart"/>
      <w:r w:rsidRPr="005915C3">
        <w:rPr>
          <w:rFonts w:cs="Times New Roman"/>
          <w:sz w:val="26"/>
          <w:szCs w:val="26"/>
        </w:rPr>
        <w:t xml:space="preserve">В случае невыполнения собственником нестационарного торгового объекта демонтажа в указанный в предписании срок </w:t>
      </w:r>
      <w:r w:rsidR="004B46B1" w:rsidRPr="005915C3">
        <w:rPr>
          <w:rFonts w:cs="Times New Roman"/>
          <w:sz w:val="26"/>
          <w:szCs w:val="26"/>
        </w:rPr>
        <w:t>А</w:t>
      </w:r>
      <w:r w:rsidRPr="005915C3">
        <w:rPr>
          <w:rFonts w:cs="Times New Roman"/>
          <w:sz w:val="26"/>
          <w:szCs w:val="26"/>
        </w:rPr>
        <w:t xml:space="preserve">дминистрация обращается с требованиями в суд об </w:t>
      </w:r>
      <w:proofErr w:type="spellStart"/>
      <w:r w:rsidRPr="005915C3">
        <w:rPr>
          <w:rFonts w:cs="Times New Roman"/>
          <w:sz w:val="26"/>
          <w:szCs w:val="26"/>
        </w:rPr>
        <w:t>обязании</w:t>
      </w:r>
      <w:proofErr w:type="spellEnd"/>
      <w:r w:rsidRPr="005915C3">
        <w:rPr>
          <w:rFonts w:cs="Times New Roman"/>
          <w:sz w:val="26"/>
          <w:szCs w:val="26"/>
        </w:rPr>
        <w:t xml:space="preserve"> собственника нестационарного торгового объекта путем демонтажа освободить земельный участок от находящегося на нем нестационарного торгового объекта, а в случае неисполнения решения суда в течение установленного срока предоставить </w:t>
      </w:r>
      <w:r w:rsidR="004B46B1" w:rsidRPr="005915C3">
        <w:rPr>
          <w:rFonts w:cs="Times New Roman"/>
          <w:sz w:val="26"/>
          <w:szCs w:val="26"/>
        </w:rPr>
        <w:t>А</w:t>
      </w:r>
      <w:r w:rsidRPr="005915C3">
        <w:rPr>
          <w:rFonts w:cs="Times New Roman"/>
          <w:sz w:val="26"/>
          <w:szCs w:val="26"/>
        </w:rPr>
        <w:t>дминистрации право демонтировать нестационарный торговый объект самостоятельно или с привлечением третьих лиц</w:t>
      </w:r>
      <w:proofErr w:type="gramEnd"/>
      <w:r w:rsidRPr="005915C3">
        <w:rPr>
          <w:rFonts w:cs="Times New Roman"/>
          <w:sz w:val="26"/>
          <w:szCs w:val="26"/>
        </w:rPr>
        <w:t xml:space="preserve"> с последующим взысканием с ответчика понесенных расходов (иными требованиями).</w:t>
      </w:r>
    </w:p>
    <w:p w:rsidR="00D1498F" w:rsidRPr="005915C3" w:rsidRDefault="00D1498F" w:rsidP="00D1498F">
      <w:pPr>
        <w:pStyle w:val="a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5915C3">
        <w:rPr>
          <w:sz w:val="26"/>
          <w:szCs w:val="26"/>
        </w:rPr>
        <w:t xml:space="preserve">10.5. Во исполнение судебных актов в случае, если собственник нестационарного торгового объекта в указанный в предписании срок не установлен, </w:t>
      </w:r>
      <w:r w:rsidR="00634E00" w:rsidRPr="005915C3">
        <w:rPr>
          <w:sz w:val="26"/>
          <w:szCs w:val="26"/>
        </w:rPr>
        <w:t>А</w:t>
      </w:r>
      <w:r w:rsidRPr="005915C3">
        <w:rPr>
          <w:sz w:val="26"/>
          <w:szCs w:val="26"/>
        </w:rPr>
        <w:t>дминистрацией издается распоряжение о демонтаже нестационарного торгового объекта (далее - распоряжение о демонтаже), содержащее:</w:t>
      </w:r>
    </w:p>
    <w:p w:rsidR="00D1498F" w:rsidRPr="005915C3" w:rsidRDefault="00D1498F" w:rsidP="00D1498F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5915C3">
        <w:rPr>
          <w:sz w:val="26"/>
          <w:szCs w:val="26"/>
        </w:rPr>
        <w:t>- место расположения нестационарного торгового объекта (земельного участка, на котором расположен нестационарный объект), подлежащего демонтажу;</w:t>
      </w:r>
    </w:p>
    <w:p w:rsidR="00D1498F" w:rsidRPr="005915C3" w:rsidRDefault="00D1498F" w:rsidP="00D1498F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5915C3">
        <w:rPr>
          <w:sz w:val="26"/>
          <w:szCs w:val="26"/>
        </w:rPr>
        <w:t>- основание демонтажа нестационарного торгового объекта;</w:t>
      </w:r>
    </w:p>
    <w:p w:rsidR="00D1498F" w:rsidRPr="005915C3" w:rsidRDefault="00D1498F" w:rsidP="00D1498F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5915C3">
        <w:rPr>
          <w:sz w:val="26"/>
          <w:szCs w:val="26"/>
        </w:rPr>
        <w:t>- поручение уполномоченной организации о демонтаже нестационарного торгового объекта и данные об уполномоченной организации, осуществляющей демонтаж нестационарного торгового объекта;</w:t>
      </w:r>
    </w:p>
    <w:p w:rsidR="00D1498F" w:rsidRPr="005915C3" w:rsidRDefault="00D1498F" w:rsidP="00D1498F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5915C3">
        <w:rPr>
          <w:sz w:val="26"/>
          <w:szCs w:val="26"/>
        </w:rPr>
        <w:t>- персональный состав комиссии по демонтажу, в присутствии которой будет производиться демонтаж нестационарного торгового объекта;</w:t>
      </w:r>
    </w:p>
    <w:p w:rsidR="00D1498F" w:rsidRPr="005915C3" w:rsidRDefault="00D1498F" w:rsidP="00D1498F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5915C3">
        <w:rPr>
          <w:sz w:val="26"/>
          <w:szCs w:val="26"/>
        </w:rPr>
        <w:lastRenderedPageBreak/>
        <w:t>- место хранения демонтированного нестационарного торгового объекта и находящихся при нем в момент демонтажа материальных ценностей;</w:t>
      </w:r>
    </w:p>
    <w:p w:rsidR="00D1498F" w:rsidRPr="005915C3" w:rsidRDefault="00D1498F" w:rsidP="00D1498F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5915C3">
        <w:rPr>
          <w:sz w:val="26"/>
          <w:szCs w:val="26"/>
        </w:rPr>
        <w:t>- дату и время начала работ по демонтажу нестационарного торгового объекта.</w:t>
      </w:r>
    </w:p>
    <w:p w:rsidR="00D1498F" w:rsidRPr="005915C3" w:rsidRDefault="00D1498F" w:rsidP="00D1498F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5915C3">
        <w:rPr>
          <w:sz w:val="26"/>
          <w:szCs w:val="26"/>
        </w:rPr>
        <w:t xml:space="preserve">На нестационарный объект вывешивается копия распоряжения о демонтаже и наносится соответствующая надпись с указанием даты проведения демонтажа, о чем уполномоченным должностным лицом </w:t>
      </w:r>
      <w:r w:rsidR="00634E00" w:rsidRPr="005915C3">
        <w:rPr>
          <w:sz w:val="26"/>
          <w:szCs w:val="26"/>
        </w:rPr>
        <w:t>А</w:t>
      </w:r>
      <w:r w:rsidRPr="005915C3">
        <w:rPr>
          <w:sz w:val="26"/>
          <w:szCs w:val="26"/>
        </w:rPr>
        <w:t>дминистрации делается отметка на распоряжении о демонтаже с указанием причины его невручения.</w:t>
      </w:r>
    </w:p>
    <w:p w:rsidR="00D1498F" w:rsidRPr="005915C3" w:rsidRDefault="00D1498F" w:rsidP="00D1498F">
      <w:pPr>
        <w:pStyle w:val="a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15C3">
        <w:rPr>
          <w:sz w:val="26"/>
          <w:szCs w:val="26"/>
        </w:rPr>
        <w:t>10.6. Демонтаж нестационарного торгового объекта производится уполномоченной организацией в присутствии комиссии по демонтажу и представителей полиции.</w:t>
      </w:r>
    </w:p>
    <w:p w:rsidR="00D1498F" w:rsidRPr="005915C3" w:rsidRDefault="00D1498F" w:rsidP="00D1498F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5915C3">
        <w:rPr>
          <w:sz w:val="26"/>
          <w:szCs w:val="26"/>
        </w:rPr>
        <w:t>Демонтаж нестационарного торгового объекта оформляется актом о демонтаже нестационарного торгового объекта и описью находящегося при нем имущества. В случае необходимости при осуществлении демонтажа нестационарного торгового объекта может быть произведено его вскрытие работниками организации, уполномоченной произвести демонтаж, в присутствии членов комиссии по демонтажу и представителей полиции, о чем делается соответствующая отметка в акте о демонтаже нестационарного торгового объекта.</w:t>
      </w:r>
    </w:p>
    <w:p w:rsidR="00D1498F" w:rsidRPr="005915C3" w:rsidRDefault="00D1498F" w:rsidP="00D1498F">
      <w:pPr>
        <w:pStyle w:val="a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15C3">
        <w:rPr>
          <w:sz w:val="26"/>
          <w:szCs w:val="26"/>
        </w:rPr>
        <w:t xml:space="preserve">10.7. 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объектов, которые определяются </w:t>
      </w:r>
      <w:r w:rsidR="00890AFD" w:rsidRPr="005915C3">
        <w:rPr>
          <w:sz w:val="26"/>
          <w:szCs w:val="26"/>
        </w:rPr>
        <w:t>Администрацией</w:t>
      </w:r>
      <w:r w:rsidRPr="005915C3">
        <w:rPr>
          <w:sz w:val="26"/>
          <w:szCs w:val="26"/>
        </w:rPr>
        <w:t xml:space="preserve">. Нестационарный торговый объект должен быть опечатан. Демонтированный нестационарный объект и находящееся при нем имущество передаются на хранение по договору, заключаемому </w:t>
      </w:r>
      <w:r w:rsidR="00890AFD" w:rsidRPr="005915C3">
        <w:rPr>
          <w:sz w:val="26"/>
          <w:szCs w:val="26"/>
        </w:rPr>
        <w:t>А</w:t>
      </w:r>
      <w:r w:rsidRPr="005915C3">
        <w:rPr>
          <w:sz w:val="26"/>
          <w:szCs w:val="26"/>
        </w:rPr>
        <w:t xml:space="preserve">дминистрацией </w:t>
      </w:r>
      <w:r w:rsidR="00890AFD" w:rsidRPr="005915C3">
        <w:rPr>
          <w:sz w:val="26"/>
          <w:szCs w:val="26"/>
        </w:rPr>
        <w:t>с</w:t>
      </w:r>
      <w:r w:rsidRPr="005915C3">
        <w:rPr>
          <w:sz w:val="26"/>
          <w:szCs w:val="26"/>
        </w:rPr>
        <w:t xml:space="preserve"> собственником либо с владельцем специализированного места хранения демонтированных нестационарных объектов.</w:t>
      </w:r>
    </w:p>
    <w:p w:rsidR="00D1498F" w:rsidRPr="005915C3" w:rsidRDefault="00D1498F" w:rsidP="00D1498F">
      <w:pPr>
        <w:pStyle w:val="a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15C3">
        <w:rPr>
          <w:sz w:val="26"/>
          <w:szCs w:val="26"/>
        </w:rPr>
        <w:t xml:space="preserve">10.8 Оплата работ по демонтажу нестационарного торгового объекта, перемещению нестационарного торгового объекта и находящегося при нем имущества в специализированные места хранения демонтированных нестационарных объектов и их хранению осуществляется за счет средств бюджета </w:t>
      </w:r>
      <w:r w:rsidR="00195E92">
        <w:rPr>
          <w:sz w:val="26"/>
          <w:szCs w:val="26"/>
        </w:rPr>
        <w:t xml:space="preserve">сельского поселения «Село </w:t>
      </w:r>
      <w:proofErr w:type="spellStart"/>
      <w:r w:rsidR="00195E92">
        <w:rPr>
          <w:sz w:val="26"/>
          <w:szCs w:val="26"/>
        </w:rPr>
        <w:t>Кудиново</w:t>
      </w:r>
      <w:proofErr w:type="spellEnd"/>
      <w:r w:rsidR="00195E92">
        <w:rPr>
          <w:sz w:val="26"/>
          <w:szCs w:val="26"/>
        </w:rPr>
        <w:t xml:space="preserve">» </w:t>
      </w:r>
      <w:r w:rsidRPr="005915C3">
        <w:rPr>
          <w:sz w:val="26"/>
          <w:szCs w:val="26"/>
        </w:rPr>
        <w:t xml:space="preserve"> с последующим взысканием с собственника либо владельца нестационарного торгового объекта.</w:t>
      </w:r>
    </w:p>
    <w:p w:rsidR="00D1498F" w:rsidRPr="00C23CA2" w:rsidRDefault="00D1498F" w:rsidP="00D1498F">
      <w:pPr>
        <w:pStyle w:val="ab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5915C3">
        <w:rPr>
          <w:sz w:val="26"/>
          <w:szCs w:val="26"/>
        </w:rPr>
        <w:t xml:space="preserve">10.9. Если собственник демонтированного нестационарного торгового объекта установлен, демонтированный нестационарный объект выдается организацией, осуществляющей его хранение, лицу, подтвердившему право собственности на данный нестационарный объект </w:t>
      </w:r>
      <w:r w:rsidR="0096018F">
        <w:rPr>
          <w:sz w:val="26"/>
          <w:szCs w:val="26"/>
        </w:rPr>
        <w:t xml:space="preserve">и находящееся при нем имущество </w:t>
      </w:r>
      <w:r w:rsidR="0096018F" w:rsidRPr="00C23CA2">
        <w:rPr>
          <w:color w:val="000000" w:themeColor="text1"/>
          <w:sz w:val="26"/>
          <w:szCs w:val="26"/>
        </w:rPr>
        <w:t>с учетом условий, предусмотренных пунктом 10.10.</w:t>
      </w:r>
    </w:p>
    <w:p w:rsidR="00D1498F" w:rsidRPr="005915C3" w:rsidRDefault="00D1498F" w:rsidP="00D1498F">
      <w:pPr>
        <w:pStyle w:val="a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5915C3">
        <w:rPr>
          <w:sz w:val="26"/>
          <w:szCs w:val="26"/>
        </w:rPr>
        <w:t xml:space="preserve">10.10. Демонтированный нестационарный объект выдается организацией, осуществляющей его хранение, собственнику данного Объекта на основании соответствующего распоряжения </w:t>
      </w:r>
      <w:r w:rsidR="00144F2C" w:rsidRPr="005915C3">
        <w:rPr>
          <w:sz w:val="26"/>
          <w:szCs w:val="26"/>
        </w:rPr>
        <w:t>А</w:t>
      </w:r>
      <w:r w:rsidRPr="005915C3">
        <w:rPr>
          <w:sz w:val="26"/>
          <w:szCs w:val="26"/>
        </w:rPr>
        <w:t>дминистрации при наличии копии платежных документов о возмещении затрат, связанных с демонтажем и хранением торгового объекта, а также документов, подтверждающих право собственности на нестационарный торговый объект.</w:t>
      </w:r>
    </w:p>
    <w:p w:rsidR="009454EB" w:rsidRDefault="00D1498F" w:rsidP="009123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915C3">
        <w:rPr>
          <w:rFonts w:cs="Times New Roman"/>
          <w:sz w:val="26"/>
          <w:szCs w:val="26"/>
        </w:rPr>
        <w:t xml:space="preserve">10.11. </w:t>
      </w:r>
      <w:proofErr w:type="gramStart"/>
      <w:r w:rsidRPr="005915C3">
        <w:rPr>
          <w:rFonts w:cs="Times New Roman"/>
          <w:sz w:val="26"/>
          <w:szCs w:val="26"/>
        </w:rPr>
        <w:t xml:space="preserve">Собственник демонтированного нестационарного торгового объекта вправе ознакомиться с актом о демонтаже нестационарного торгового объекта и описью находящегося при нем имущества, договором хранения, а также забрать демонтированный нестационарный объект и находящееся при нем имущество, отраженное в описи, хранимые в специализированном месте хранения демонтированных нестационарных объектов, после оплаты расходов, предусмотренных </w:t>
      </w:r>
      <w:hyperlink r:id="rId17" w:anchor="Par371" w:history="1">
        <w:r w:rsidRPr="005915C3">
          <w:rPr>
            <w:rStyle w:val="aa"/>
            <w:rFonts w:cs="Times New Roman"/>
            <w:sz w:val="26"/>
            <w:szCs w:val="26"/>
          </w:rPr>
          <w:t>пунктом 10.8.</w:t>
        </w:r>
      </w:hyperlink>
      <w:r w:rsidR="009123ED">
        <w:rPr>
          <w:sz w:val="26"/>
          <w:szCs w:val="26"/>
        </w:rPr>
        <w:t xml:space="preserve"> настоящего Положения.</w:t>
      </w:r>
      <w:proofErr w:type="gramEnd"/>
    </w:p>
    <w:p w:rsidR="00C42B66" w:rsidRDefault="00C42B66" w:rsidP="009123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42B66" w:rsidRDefault="00C42B66" w:rsidP="009123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42B66" w:rsidRDefault="00C42B66" w:rsidP="009123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42B66" w:rsidRDefault="00C42B66" w:rsidP="004F1840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E16B8" w:rsidRPr="007B78EA" w:rsidRDefault="001E16B8" w:rsidP="001E16B8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  <w:r w:rsidRPr="007B78EA">
        <w:rPr>
          <w:rFonts w:eastAsia="Times New Roman" w:cs="Times New Roman"/>
        </w:rPr>
        <w:t>Приложение</w:t>
      </w:r>
      <w:r w:rsidR="004E0011">
        <w:rPr>
          <w:rFonts w:eastAsia="Times New Roman" w:cs="Times New Roman"/>
        </w:rPr>
        <w:t xml:space="preserve"> № 2</w:t>
      </w:r>
    </w:p>
    <w:p w:rsidR="001E16B8" w:rsidRPr="007B78EA" w:rsidRDefault="001E16B8" w:rsidP="001E16B8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  <w:r>
        <w:rPr>
          <w:rFonts w:eastAsia="Times New Roman" w:cs="Times New Roman"/>
        </w:rPr>
        <w:t>к Р</w:t>
      </w:r>
      <w:r w:rsidRPr="007B78EA">
        <w:rPr>
          <w:rFonts w:eastAsia="Times New Roman" w:cs="Times New Roman"/>
        </w:rPr>
        <w:t>ешению Сельской Думы</w:t>
      </w:r>
    </w:p>
    <w:p w:rsidR="001E16B8" w:rsidRPr="007B78EA" w:rsidRDefault="001E16B8" w:rsidP="001E16B8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  <w:r w:rsidRPr="007B78EA">
        <w:rPr>
          <w:rFonts w:eastAsia="Times New Roman" w:cs="Times New Roman"/>
        </w:rPr>
        <w:t>муниципального образования</w:t>
      </w:r>
    </w:p>
    <w:p w:rsidR="001E16B8" w:rsidRPr="007B78EA" w:rsidRDefault="001E16B8" w:rsidP="001E16B8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  <w:r w:rsidRPr="007B78EA">
        <w:rPr>
          <w:rFonts w:eastAsia="Times New Roman" w:cs="Times New Roman"/>
        </w:rPr>
        <w:t>сел</w:t>
      </w:r>
      <w:r>
        <w:rPr>
          <w:rFonts w:eastAsia="Times New Roman" w:cs="Times New Roman"/>
        </w:rPr>
        <w:t xml:space="preserve">ьское поселение «Село </w:t>
      </w:r>
      <w:proofErr w:type="spellStart"/>
      <w:r>
        <w:rPr>
          <w:rFonts w:eastAsia="Times New Roman" w:cs="Times New Roman"/>
        </w:rPr>
        <w:t>Кудиново</w:t>
      </w:r>
      <w:proofErr w:type="spellEnd"/>
      <w:r w:rsidRPr="007B78EA">
        <w:rPr>
          <w:rFonts w:eastAsia="Times New Roman" w:cs="Times New Roman"/>
        </w:rPr>
        <w:t>»</w:t>
      </w:r>
    </w:p>
    <w:p w:rsidR="001E16B8" w:rsidRPr="00D44702" w:rsidRDefault="001E16B8" w:rsidP="001E16B8">
      <w:pPr>
        <w:ind w:firstLine="709"/>
        <w:jc w:val="right"/>
        <w:rPr>
          <w:rFonts w:eastAsia="Times New Roman" w:cs="Times New Roman"/>
          <w:sz w:val="28"/>
          <w:szCs w:val="28"/>
        </w:rPr>
      </w:pPr>
      <w:r w:rsidRPr="00BD666D">
        <w:rPr>
          <w:rFonts w:eastAsia="Times New Roman" w:cs="Times New Roman"/>
        </w:rPr>
        <w:t xml:space="preserve">                                                                                         </w:t>
      </w:r>
      <w:r>
        <w:rPr>
          <w:rFonts w:eastAsia="Times New Roman" w:cs="Times New Roman"/>
        </w:rPr>
        <w:t xml:space="preserve">  </w:t>
      </w:r>
      <w:r w:rsidR="001D500C">
        <w:rPr>
          <w:rFonts w:eastAsia="Times New Roman" w:cs="Times New Roman"/>
        </w:rPr>
        <w:t xml:space="preserve">                     от 27.07.</w:t>
      </w:r>
      <w:r w:rsidRPr="00BD666D">
        <w:rPr>
          <w:rFonts w:eastAsia="Times New Roman" w:cs="Times New Roman"/>
        </w:rPr>
        <w:t>202</w:t>
      </w:r>
      <w:r>
        <w:rPr>
          <w:rFonts w:eastAsia="Times New Roman" w:cs="Times New Roman"/>
        </w:rPr>
        <w:t>2</w:t>
      </w:r>
      <w:r w:rsidRPr="00BD666D">
        <w:rPr>
          <w:rFonts w:eastAsia="Times New Roman" w:cs="Times New Roman"/>
        </w:rPr>
        <w:t xml:space="preserve"> № </w:t>
      </w:r>
      <w:r w:rsidR="001D500C">
        <w:rPr>
          <w:rFonts w:eastAsia="Times New Roman" w:cs="Times New Roman"/>
        </w:rPr>
        <w:t>21</w:t>
      </w:r>
    </w:p>
    <w:p w:rsidR="004F1840" w:rsidRDefault="004F1840" w:rsidP="004F1840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225EF2" w:rsidRDefault="00225EF2" w:rsidP="00225EF2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b/>
          <w:sz w:val="22"/>
        </w:rPr>
      </w:pPr>
      <w:r>
        <w:rPr>
          <w:b/>
          <w:sz w:val="22"/>
        </w:rPr>
        <w:t>КАЛУЖСКАЯ ОБЛАСТЬ</w:t>
      </w:r>
    </w:p>
    <w:p w:rsidR="004F1840" w:rsidRPr="00225EF2" w:rsidRDefault="004F1840" w:rsidP="00225EF2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b/>
        </w:rPr>
      </w:pPr>
      <w:r>
        <w:rPr>
          <w:b/>
          <w:sz w:val="22"/>
        </w:rPr>
        <w:t>АДМИНИСТРАЦИЯ</w:t>
      </w:r>
    </w:p>
    <w:p w:rsidR="004F1840" w:rsidRDefault="004F1840" w:rsidP="004F1840">
      <w:pPr>
        <w:pStyle w:val="a6"/>
        <w:tabs>
          <w:tab w:val="left" w:pos="3685"/>
        </w:tabs>
        <w:rPr>
          <w:b/>
          <w:sz w:val="24"/>
        </w:rPr>
      </w:pPr>
      <w:r>
        <w:rPr>
          <w:b/>
          <w:sz w:val="22"/>
        </w:rPr>
        <w:t>СЕЛЬ</w:t>
      </w:r>
      <w:r w:rsidR="007B6A97">
        <w:rPr>
          <w:b/>
          <w:sz w:val="22"/>
        </w:rPr>
        <w:t>СКОГО ПОСЕЛЕНИЯ «СЕЛО КУДИНОВО</w:t>
      </w:r>
      <w:r>
        <w:rPr>
          <w:b/>
          <w:sz w:val="22"/>
        </w:rPr>
        <w:t>»</w:t>
      </w:r>
    </w:p>
    <w:p w:rsidR="004F1840" w:rsidRDefault="004F1840" w:rsidP="004F1840">
      <w:pPr>
        <w:tabs>
          <w:tab w:val="left" w:pos="3685"/>
        </w:tabs>
        <w:jc w:val="center"/>
        <w:rPr>
          <w:sz w:val="16"/>
        </w:rPr>
      </w:pPr>
    </w:p>
    <w:p w:rsidR="004F1840" w:rsidRDefault="00D274A7" w:rsidP="00225EF2">
      <w:pPr>
        <w:tabs>
          <w:tab w:val="left" w:pos="3685"/>
        </w:tabs>
        <w:spacing w:line="276" w:lineRule="auto"/>
        <w:jc w:val="center"/>
        <w:rPr>
          <w:sz w:val="16"/>
        </w:rPr>
      </w:pPr>
      <w:r>
        <w:rPr>
          <w:sz w:val="16"/>
        </w:rPr>
        <w:t xml:space="preserve">249061 </w:t>
      </w:r>
      <w:r w:rsidR="004F1840">
        <w:rPr>
          <w:sz w:val="16"/>
        </w:rPr>
        <w:t xml:space="preserve"> Калужская область, </w:t>
      </w:r>
      <w:proofErr w:type="spellStart"/>
      <w:r w:rsidR="004F1840">
        <w:rPr>
          <w:sz w:val="16"/>
        </w:rPr>
        <w:t>М</w:t>
      </w:r>
      <w:r w:rsidR="00225EF2">
        <w:rPr>
          <w:sz w:val="16"/>
        </w:rPr>
        <w:t>алоярославецкий</w:t>
      </w:r>
      <w:proofErr w:type="spellEnd"/>
      <w:r w:rsidR="00225EF2">
        <w:rPr>
          <w:sz w:val="16"/>
        </w:rPr>
        <w:t xml:space="preserve"> </w:t>
      </w:r>
      <w:proofErr w:type="spellStart"/>
      <w:r w:rsidR="00225EF2">
        <w:rPr>
          <w:sz w:val="16"/>
        </w:rPr>
        <w:t>район</w:t>
      </w:r>
      <w:proofErr w:type="gramStart"/>
      <w:r w:rsidR="00225EF2">
        <w:rPr>
          <w:sz w:val="16"/>
        </w:rPr>
        <w:t>,с</w:t>
      </w:r>
      <w:proofErr w:type="spellEnd"/>
      <w:proofErr w:type="gramEnd"/>
      <w:r w:rsidR="00225EF2">
        <w:rPr>
          <w:sz w:val="16"/>
        </w:rPr>
        <w:t xml:space="preserve">. </w:t>
      </w:r>
      <w:proofErr w:type="spellStart"/>
      <w:r w:rsidR="00225EF2">
        <w:rPr>
          <w:sz w:val="16"/>
        </w:rPr>
        <w:t>Кудиново</w:t>
      </w:r>
      <w:proofErr w:type="spellEnd"/>
      <w:r w:rsidR="00225EF2">
        <w:rPr>
          <w:sz w:val="16"/>
        </w:rPr>
        <w:t>, ул. Цветкова,4</w:t>
      </w:r>
    </w:p>
    <w:p w:rsidR="004F1840" w:rsidRPr="00225EF2" w:rsidRDefault="00225EF2" w:rsidP="00225EF2">
      <w:pPr>
        <w:tabs>
          <w:tab w:val="left" w:pos="3685"/>
        </w:tabs>
        <w:spacing w:line="276" w:lineRule="auto"/>
        <w:jc w:val="center"/>
        <w:rPr>
          <w:color w:val="000000"/>
          <w:sz w:val="16"/>
          <w:szCs w:val="16"/>
        </w:rPr>
      </w:pPr>
      <w:r>
        <w:rPr>
          <w:sz w:val="16"/>
        </w:rPr>
        <w:t xml:space="preserve">тел./факс (48431) 33- 637, 33-198,   </w:t>
      </w:r>
      <w:bookmarkStart w:id="2" w:name="clb790259"/>
      <w:r w:rsidR="00AC25F6" w:rsidRPr="00225EF2">
        <w:rPr>
          <w:sz w:val="16"/>
          <w:szCs w:val="16"/>
        </w:rPr>
        <w:fldChar w:fldCharType="begin"/>
      </w:r>
      <w:r w:rsidRPr="00225EF2">
        <w:rPr>
          <w:sz w:val="16"/>
          <w:szCs w:val="16"/>
        </w:rPr>
        <w:instrText>HYPERLINK "http://e.mail.ru/messages/inbox/"</w:instrText>
      </w:r>
      <w:r w:rsidR="00AC25F6" w:rsidRPr="00225EF2">
        <w:rPr>
          <w:sz w:val="16"/>
          <w:szCs w:val="16"/>
        </w:rPr>
        <w:fldChar w:fldCharType="separate"/>
      </w:r>
      <w:r w:rsidRPr="00225EF2">
        <w:rPr>
          <w:rStyle w:val="aa"/>
          <w:sz w:val="16"/>
          <w:szCs w:val="16"/>
          <w:lang w:val="en-US"/>
        </w:rPr>
        <w:t>a</w:t>
      </w:r>
      <w:r w:rsidRPr="00225EF2">
        <w:rPr>
          <w:rStyle w:val="aa"/>
          <w:sz w:val="16"/>
          <w:szCs w:val="16"/>
        </w:rPr>
        <w:t>.</w:t>
      </w:r>
      <w:r w:rsidRPr="00225EF2">
        <w:rPr>
          <w:rStyle w:val="aa"/>
          <w:sz w:val="16"/>
          <w:szCs w:val="16"/>
          <w:lang w:val="en-US"/>
        </w:rPr>
        <w:t>spselokudinovo</w:t>
      </w:r>
      <w:r w:rsidRPr="00225EF2">
        <w:rPr>
          <w:rStyle w:val="aa"/>
          <w:sz w:val="16"/>
          <w:szCs w:val="16"/>
        </w:rPr>
        <w:t>@</w:t>
      </w:r>
      <w:r w:rsidRPr="00225EF2">
        <w:rPr>
          <w:rStyle w:val="aa"/>
          <w:sz w:val="16"/>
          <w:szCs w:val="16"/>
          <w:lang w:val="en-US"/>
        </w:rPr>
        <w:t>mail</w:t>
      </w:r>
      <w:r w:rsidRPr="00225EF2">
        <w:rPr>
          <w:rStyle w:val="aa"/>
          <w:sz w:val="16"/>
          <w:szCs w:val="16"/>
        </w:rPr>
        <w:t>.</w:t>
      </w:r>
      <w:r w:rsidRPr="00225EF2">
        <w:rPr>
          <w:rStyle w:val="aa"/>
          <w:sz w:val="16"/>
          <w:szCs w:val="16"/>
          <w:lang w:val="en-US"/>
        </w:rPr>
        <w:t>ru</w:t>
      </w:r>
      <w:r w:rsidR="00AC25F6" w:rsidRPr="00225EF2">
        <w:rPr>
          <w:sz w:val="16"/>
          <w:szCs w:val="16"/>
        </w:rPr>
        <w:fldChar w:fldCharType="end"/>
      </w:r>
      <w:bookmarkEnd w:id="2"/>
      <w:r w:rsidRPr="00225EF2">
        <w:rPr>
          <w:rStyle w:val="mailboxuserinfoexit"/>
          <w:sz w:val="16"/>
          <w:szCs w:val="16"/>
          <w:lang w:val="en-US"/>
        </w:rPr>
        <w:t> </w:t>
      </w:r>
      <w:r w:rsidR="004F1840" w:rsidRPr="00225EF2">
        <w:rPr>
          <w:sz w:val="16"/>
          <w:szCs w:val="16"/>
        </w:rPr>
        <w:t xml:space="preserve"> </w:t>
      </w:r>
    </w:p>
    <w:p w:rsidR="004F1840" w:rsidRDefault="004F1840" w:rsidP="004F1840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sz w:val="16"/>
        </w:rPr>
      </w:pPr>
    </w:p>
    <w:p w:rsidR="00C42B66" w:rsidRDefault="004F1840" w:rsidP="009123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 </w:t>
      </w:r>
    </w:p>
    <w:p w:rsidR="00C42B66" w:rsidRDefault="00C42B66" w:rsidP="009123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42B66" w:rsidRDefault="00C42B66" w:rsidP="009123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42B66" w:rsidRPr="00FC3637" w:rsidRDefault="00C42B66" w:rsidP="00C42B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637">
        <w:rPr>
          <w:rFonts w:ascii="Times New Roman" w:hAnsi="Times New Roman" w:cs="Times New Roman"/>
          <w:b/>
          <w:sz w:val="24"/>
          <w:szCs w:val="24"/>
        </w:rPr>
        <w:t>Подтверждение</w:t>
      </w:r>
    </w:p>
    <w:p w:rsidR="00C42B66" w:rsidRPr="00FC3637" w:rsidRDefault="00C42B66" w:rsidP="00C42B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637">
        <w:rPr>
          <w:rFonts w:ascii="Times New Roman" w:hAnsi="Times New Roman" w:cs="Times New Roman"/>
          <w:b/>
          <w:sz w:val="24"/>
          <w:szCs w:val="24"/>
        </w:rPr>
        <w:t xml:space="preserve">соответствия нестационарного торгового объекта требованиям порядка размещения нестационарных торговых объектов на территории </w:t>
      </w:r>
      <w:r w:rsidR="00D274A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«Село </w:t>
      </w:r>
      <w:proofErr w:type="spellStart"/>
      <w:r w:rsidR="00D274A7">
        <w:rPr>
          <w:rFonts w:ascii="Times New Roman" w:hAnsi="Times New Roman" w:cs="Times New Roman"/>
          <w:b/>
          <w:sz w:val="24"/>
          <w:szCs w:val="24"/>
        </w:rPr>
        <w:t>Кудиново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42B66" w:rsidRPr="00FC3637" w:rsidRDefault="00C42B66" w:rsidP="00C42B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2B66" w:rsidRPr="00FC3637" w:rsidRDefault="00C42B66" w:rsidP="00C42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3637">
        <w:rPr>
          <w:rFonts w:ascii="Times New Roman" w:hAnsi="Times New Roman" w:cs="Times New Roman"/>
          <w:sz w:val="24"/>
          <w:szCs w:val="24"/>
        </w:rPr>
        <w:t xml:space="preserve">N ________________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C3637">
        <w:rPr>
          <w:rFonts w:ascii="Times New Roman" w:hAnsi="Times New Roman" w:cs="Times New Roman"/>
          <w:sz w:val="24"/>
          <w:szCs w:val="24"/>
        </w:rPr>
        <w:t xml:space="preserve">         "____" ______________ 20____ г.</w:t>
      </w:r>
    </w:p>
    <w:p w:rsidR="00C42B66" w:rsidRPr="00FC3637" w:rsidRDefault="00C42B66" w:rsidP="00C42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2B66" w:rsidRPr="00FC3637" w:rsidRDefault="00C42B66" w:rsidP="00C42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3637">
        <w:rPr>
          <w:rFonts w:ascii="Times New Roman" w:hAnsi="Times New Roman" w:cs="Times New Roman"/>
          <w:sz w:val="24"/>
          <w:szCs w:val="24"/>
        </w:rPr>
        <w:t xml:space="preserve">    Хозяйствующий субъект 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C363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42B66" w:rsidRPr="00982E6B" w:rsidRDefault="00C42B66" w:rsidP="00C42B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6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82E6B">
        <w:rPr>
          <w:rFonts w:ascii="Times New Roman" w:hAnsi="Times New Roman" w:cs="Times New Roman"/>
          <w:color w:val="000000" w:themeColor="text1"/>
          <w:sz w:val="24"/>
          <w:szCs w:val="24"/>
        </w:rPr>
        <w:t>(наи</w:t>
      </w:r>
      <w:r w:rsidR="0096018F" w:rsidRPr="00982E6B">
        <w:rPr>
          <w:rFonts w:ascii="Times New Roman" w:hAnsi="Times New Roman" w:cs="Times New Roman"/>
          <w:color w:val="000000" w:themeColor="text1"/>
          <w:sz w:val="24"/>
          <w:szCs w:val="24"/>
        </w:rPr>
        <w:t>менование предприятия или</w:t>
      </w:r>
      <w:r w:rsidRPr="00982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ИП)</w:t>
      </w:r>
    </w:p>
    <w:p w:rsidR="00C42B66" w:rsidRPr="00FC3637" w:rsidRDefault="00C42B66" w:rsidP="00C42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363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C3637">
        <w:rPr>
          <w:rFonts w:ascii="Times New Roman" w:hAnsi="Times New Roman" w:cs="Times New Roman"/>
          <w:sz w:val="24"/>
          <w:szCs w:val="24"/>
        </w:rPr>
        <w:t>Осуществляющий</w:t>
      </w:r>
      <w:proofErr w:type="gramEnd"/>
      <w:r w:rsidRPr="00FC3637">
        <w:rPr>
          <w:rFonts w:ascii="Times New Roman" w:hAnsi="Times New Roman" w:cs="Times New Roman"/>
          <w:sz w:val="24"/>
          <w:szCs w:val="24"/>
        </w:rPr>
        <w:t xml:space="preserve"> торговую деятельность в нестационарном торговом объекте,</w:t>
      </w:r>
    </w:p>
    <w:p w:rsidR="00C42B66" w:rsidRDefault="00C42B66" w:rsidP="00C42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3637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Pr="00FC3637">
        <w:rPr>
          <w:rFonts w:ascii="Times New Roman" w:hAnsi="Times New Roman" w:cs="Times New Roman"/>
          <w:sz w:val="24"/>
          <w:szCs w:val="24"/>
        </w:rPr>
        <w:t xml:space="preserve"> по адресу: 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C363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360B0" w:rsidRPr="00FC3637" w:rsidRDefault="004360B0" w:rsidP="00C42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42B66" w:rsidRPr="00FC3637" w:rsidRDefault="00C42B66" w:rsidP="00C42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3637">
        <w:rPr>
          <w:rFonts w:ascii="Times New Roman" w:hAnsi="Times New Roman" w:cs="Times New Roman"/>
          <w:sz w:val="24"/>
          <w:szCs w:val="24"/>
        </w:rPr>
        <w:t xml:space="preserve">    Для торговли 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C363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42B66" w:rsidRPr="00FC3637" w:rsidRDefault="00C42B66" w:rsidP="00C42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363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C3637">
        <w:rPr>
          <w:rFonts w:ascii="Times New Roman" w:hAnsi="Times New Roman" w:cs="Times New Roman"/>
          <w:sz w:val="24"/>
          <w:szCs w:val="24"/>
        </w:rPr>
        <w:t>(перечень ассортимента продукции)</w:t>
      </w:r>
    </w:p>
    <w:p w:rsidR="00C42B66" w:rsidRPr="00FC3637" w:rsidRDefault="0096018F" w:rsidP="00C42B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требованиям </w:t>
      </w:r>
      <w:r w:rsidRPr="00C23CA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42B66" w:rsidRPr="00C23CA2">
        <w:rPr>
          <w:rFonts w:ascii="Times New Roman" w:hAnsi="Times New Roman" w:cs="Times New Roman"/>
          <w:color w:val="000000" w:themeColor="text1"/>
          <w:sz w:val="24"/>
          <w:szCs w:val="24"/>
        </w:rPr>
        <w:t>орядка</w:t>
      </w:r>
      <w:r w:rsidR="00C42B66" w:rsidRPr="00FC3637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на территории</w:t>
      </w:r>
      <w:r w:rsidR="004360B0">
        <w:rPr>
          <w:rFonts w:ascii="Times New Roman" w:hAnsi="Times New Roman" w:cs="Times New Roman"/>
          <w:sz w:val="24"/>
          <w:szCs w:val="24"/>
        </w:rPr>
        <w:t xml:space="preserve"> сельского поселения «Село </w:t>
      </w:r>
      <w:proofErr w:type="spellStart"/>
      <w:r w:rsidR="004360B0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="004360B0">
        <w:rPr>
          <w:rFonts w:ascii="Times New Roman" w:hAnsi="Times New Roman" w:cs="Times New Roman"/>
          <w:sz w:val="24"/>
          <w:szCs w:val="24"/>
        </w:rPr>
        <w:t>»</w:t>
      </w:r>
      <w:r w:rsidR="00C42B66" w:rsidRPr="00FC3637">
        <w:rPr>
          <w:rFonts w:ascii="Times New Roman" w:hAnsi="Times New Roman" w:cs="Times New Roman"/>
          <w:sz w:val="24"/>
          <w:szCs w:val="24"/>
        </w:rPr>
        <w:t xml:space="preserve"> </w:t>
      </w:r>
      <w:r w:rsidR="004360B0">
        <w:rPr>
          <w:rFonts w:ascii="Times New Roman" w:hAnsi="Times New Roman" w:cs="Times New Roman"/>
          <w:sz w:val="24"/>
          <w:szCs w:val="24"/>
        </w:rPr>
        <w:t xml:space="preserve"> утвержденного Р</w:t>
      </w:r>
      <w:r w:rsidR="00C42B66" w:rsidRPr="00FC3637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4360B0">
        <w:rPr>
          <w:rFonts w:ascii="Times New Roman" w:hAnsi="Times New Roman" w:cs="Times New Roman"/>
          <w:sz w:val="24"/>
          <w:szCs w:val="24"/>
        </w:rPr>
        <w:t xml:space="preserve"> Сельской Думы муниципального образования «Село </w:t>
      </w:r>
      <w:proofErr w:type="spellStart"/>
      <w:r w:rsidR="004360B0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="004360B0">
        <w:rPr>
          <w:rFonts w:ascii="Times New Roman" w:hAnsi="Times New Roman" w:cs="Times New Roman"/>
          <w:sz w:val="24"/>
          <w:szCs w:val="24"/>
        </w:rPr>
        <w:t xml:space="preserve">» </w:t>
      </w:r>
      <w:r w:rsidR="00C42B66">
        <w:rPr>
          <w:rFonts w:ascii="Times New Roman" w:hAnsi="Times New Roman" w:cs="Times New Roman"/>
          <w:sz w:val="24"/>
          <w:szCs w:val="24"/>
        </w:rPr>
        <w:t xml:space="preserve">    </w:t>
      </w:r>
      <w:r w:rsidR="004360B0">
        <w:rPr>
          <w:rFonts w:ascii="Times New Roman" w:hAnsi="Times New Roman" w:cs="Times New Roman"/>
          <w:sz w:val="24"/>
          <w:szCs w:val="24"/>
        </w:rPr>
        <w:t xml:space="preserve">N ____ </w:t>
      </w:r>
      <w:r w:rsidR="00C42B66" w:rsidRPr="00FC3637">
        <w:rPr>
          <w:rFonts w:ascii="Times New Roman" w:hAnsi="Times New Roman" w:cs="Times New Roman"/>
          <w:sz w:val="24"/>
          <w:szCs w:val="24"/>
        </w:rPr>
        <w:t xml:space="preserve"> от </w:t>
      </w:r>
      <w:r w:rsidR="004360B0">
        <w:rPr>
          <w:rFonts w:ascii="Times New Roman" w:hAnsi="Times New Roman" w:cs="Times New Roman"/>
          <w:sz w:val="24"/>
          <w:szCs w:val="24"/>
        </w:rPr>
        <w:t>________</w:t>
      </w:r>
      <w:r w:rsidR="00C42B66">
        <w:rPr>
          <w:rFonts w:ascii="Times New Roman" w:hAnsi="Times New Roman" w:cs="Times New Roman"/>
          <w:sz w:val="24"/>
          <w:szCs w:val="24"/>
        </w:rPr>
        <w:t xml:space="preserve"> </w:t>
      </w:r>
      <w:r w:rsidR="00C42B66" w:rsidRPr="00FC3637">
        <w:rPr>
          <w:rFonts w:ascii="Times New Roman" w:hAnsi="Times New Roman" w:cs="Times New Roman"/>
          <w:sz w:val="24"/>
          <w:szCs w:val="24"/>
        </w:rPr>
        <w:t>20</w:t>
      </w:r>
      <w:r w:rsidR="004360B0">
        <w:rPr>
          <w:rFonts w:ascii="Times New Roman" w:hAnsi="Times New Roman" w:cs="Times New Roman"/>
          <w:sz w:val="24"/>
          <w:szCs w:val="24"/>
        </w:rPr>
        <w:t>___</w:t>
      </w:r>
      <w:r w:rsidR="00C42B66" w:rsidRPr="00FC363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2B66" w:rsidRPr="00FC3637" w:rsidRDefault="00C42B66" w:rsidP="00C42B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2B66" w:rsidRPr="00FC3637" w:rsidRDefault="00C42B66" w:rsidP="00C42B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018F" w:rsidRDefault="0096018F" w:rsidP="00C42B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018F" w:rsidRDefault="0096018F" w:rsidP="00C42B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2B66" w:rsidRPr="00FC3637" w:rsidRDefault="00C42B66" w:rsidP="00C42B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3637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FC363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C42B66" w:rsidRDefault="004360B0" w:rsidP="00C42B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</w:t>
      </w:r>
      <w:r w:rsidR="00C42B66" w:rsidRPr="00FC3637">
        <w:rPr>
          <w:rFonts w:ascii="Times New Roman" w:hAnsi="Times New Roman" w:cs="Times New Roman"/>
          <w:sz w:val="24"/>
          <w:szCs w:val="24"/>
        </w:rPr>
        <w:t xml:space="preserve">  ______________ /_________</w:t>
      </w:r>
      <w:r w:rsidR="00C42B66">
        <w:rPr>
          <w:rFonts w:ascii="Times New Roman" w:hAnsi="Times New Roman" w:cs="Times New Roman"/>
          <w:sz w:val="24"/>
          <w:szCs w:val="24"/>
        </w:rPr>
        <w:t>__________</w:t>
      </w:r>
      <w:r w:rsidR="00C42B66" w:rsidRPr="00FC3637">
        <w:rPr>
          <w:rFonts w:ascii="Times New Roman" w:hAnsi="Times New Roman" w:cs="Times New Roman"/>
          <w:sz w:val="24"/>
          <w:szCs w:val="24"/>
        </w:rPr>
        <w:t>_____/</w:t>
      </w:r>
    </w:p>
    <w:p w:rsidR="00C42B66" w:rsidRDefault="00C42B66" w:rsidP="00C42B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60B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Подпись                       Ф.И.О.</w:t>
      </w:r>
    </w:p>
    <w:p w:rsidR="004360B0" w:rsidRDefault="004360B0" w:rsidP="00C42B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60B0" w:rsidRDefault="004360B0" w:rsidP="00C42B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2B66" w:rsidRPr="00FC3637" w:rsidRDefault="00C42B66" w:rsidP="00C42B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</w:t>
      </w:r>
    </w:p>
    <w:p w:rsidR="00C42B66" w:rsidRDefault="00AC25F6" w:rsidP="00C42B66">
      <w:pPr>
        <w:autoSpaceDE w:val="0"/>
        <w:autoSpaceDN w:val="0"/>
        <w:adjustRightInd w:val="0"/>
        <w:ind w:firstLine="540"/>
        <w:jc w:val="both"/>
      </w:pPr>
      <w:hyperlink r:id="rId18" w:history="1">
        <w:r w:rsidR="00C42B66">
          <w:rPr>
            <w:rFonts w:cs="Times New Roman"/>
            <w:i/>
            <w:iCs/>
            <w:color w:val="0000FF"/>
          </w:rPr>
          <w:br/>
        </w:r>
        <w:r w:rsidR="00C42B66">
          <w:rPr>
            <w:rFonts w:cs="Times New Roman"/>
            <w:i/>
            <w:iCs/>
            <w:color w:val="0000FF"/>
          </w:rPr>
          <w:br/>
        </w:r>
      </w:hyperlink>
    </w:p>
    <w:p w:rsidR="004E0011" w:rsidRDefault="004E0011" w:rsidP="00C42B66">
      <w:pPr>
        <w:autoSpaceDE w:val="0"/>
        <w:autoSpaceDN w:val="0"/>
        <w:adjustRightInd w:val="0"/>
        <w:ind w:firstLine="540"/>
        <w:jc w:val="both"/>
      </w:pPr>
    </w:p>
    <w:p w:rsidR="004E0011" w:rsidRDefault="004E0011" w:rsidP="00C42B66">
      <w:pPr>
        <w:autoSpaceDE w:val="0"/>
        <w:autoSpaceDN w:val="0"/>
        <w:adjustRightInd w:val="0"/>
        <w:ind w:firstLine="540"/>
        <w:jc w:val="both"/>
      </w:pPr>
    </w:p>
    <w:p w:rsidR="004E0011" w:rsidRDefault="004E0011" w:rsidP="00C42B66">
      <w:pPr>
        <w:autoSpaceDE w:val="0"/>
        <w:autoSpaceDN w:val="0"/>
        <w:adjustRightInd w:val="0"/>
        <w:ind w:firstLine="540"/>
        <w:jc w:val="both"/>
      </w:pPr>
    </w:p>
    <w:p w:rsidR="004E0011" w:rsidRDefault="004E0011" w:rsidP="00C42B66">
      <w:pPr>
        <w:autoSpaceDE w:val="0"/>
        <w:autoSpaceDN w:val="0"/>
        <w:adjustRightInd w:val="0"/>
        <w:ind w:firstLine="540"/>
        <w:jc w:val="both"/>
      </w:pPr>
    </w:p>
    <w:p w:rsidR="004E0011" w:rsidRDefault="004E0011" w:rsidP="00C42B66">
      <w:pPr>
        <w:autoSpaceDE w:val="0"/>
        <w:autoSpaceDN w:val="0"/>
        <w:adjustRightInd w:val="0"/>
        <w:ind w:firstLine="540"/>
        <w:jc w:val="both"/>
      </w:pPr>
    </w:p>
    <w:p w:rsidR="004E0011" w:rsidRDefault="004E0011" w:rsidP="00C42B66">
      <w:pPr>
        <w:autoSpaceDE w:val="0"/>
        <w:autoSpaceDN w:val="0"/>
        <w:adjustRightInd w:val="0"/>
        <w:ind w:firstLine="540"/>
        <w:jc w:val="both"/>
      </w:pPr>
    </w:p>
    <w:p w:rsidR="004E0011" w:rsidRDefault="004E0011" w:rsidP="00C42B66">
      <w:pPr>
        <w:autoSpaceDE w:val="0"/>
        <w:autoSpaceDN w:val="0"/>
        <w:adjustRightInd w:val="0"/>
        <w:ind w:firstLine="540"/>
        <w:jc w:val="both"/>
      </w:pPr>
    </w:p>
    <w:p w:rsidR="004E0011" w:rsidRDefault="004E0011" w:rsidP="00C42B66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  <w:sectPr w:rsidR="004E0011" w:rsidSect="00FA1CCF">
          <w:pgSz w:w="11905" w:h="16838"/>
          <w:pgMar w:top="568" w:right="850" w:bottom="993" w:left="1134" w:header="720" w:footer="720" w:gutter="0"/>
          <w:cols w:space="720"/>
          <w:noEndnote/>
          <w:docGrid w:linePitch="326"/>
        </w:sectPr>
      </w:pPr>
    </w:p>
    <w:p w:rsidR="004E0011" w:rsidRPr="007B78EA" w:rsidRDefault="004E0011" w:rsidP="004E0011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  <w:r w:rsidRPr="007B78EA">
        <w:rPr>
          <w:rFonts w:eastAsia="Times New Roman" w:cs="Times New Roman"/>
        </w:rPr>
        <w:lastRenderedPageBreak/>
        <w:t>Приложение</w:t>
      </w:r>
      <w:r w:rsidR="004A6B41">
        <w:rPr>
          <w:rFonts w:eastAsia="Times New Roman" w:cs="Times New Roman"/>
        </w:rPr>
        <w:t xml:space="preserve"> № 3</w:t>
      </w:r>
    </w:p>
    <w:p w:rsidR="004E0011" w:rsidRPr="007B78EA" w:rsidRDefault="004E0011" w:rsidP="004E0011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  <w:r>
        <w:rPr>
          <w:rFonts w:eastAsia="Times New Roman" w:cs="Times New Roman"/>
        </w:rPr>
        <w:t>к Р</w:t>
      </w:r>
      <w:r w:rsidRPr="007B78EA">
        <w:rPr>
          <w:rFonts w:eastAsia="Times New Roman" w:cs="Times New Roman"/>
        </w:rPr>
        <w:t>ешению Сельской Думы</w:t>
      </w:r>
    </w:p>
    <w:p w:rsidR="004E0011" w:rsidRPr="007B78EA" w:rsidRDefault="004E0011" w:rsidP="004E0011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  <w:r w:rsidRPr="007B78EA">
        <w:rPr>
          <w:rFonts w:eastAsia="Times New Roman" w:cs="Times New Roman"/>
        </w:rPr>
        <w:t>муниципального образования</w:t>
      </w:r>
    </w:p>
    <w:p w:rsidR="004E0011" w:rsidRPr="007B78EA" w:rsidRDefault="004E0011" w:rsidP="004E0011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  <w:r w:rsidRPr="007B78EA">
        <w:rPr>
          <w:rFonts w:eastAsia="Times New Roman" w:cs="Times New Roman"/>
        </w:rPr>
        <w:t>сел</w:t>
      </w:r>
      <w:r>
        <w:rPr>
          <w:rFonts w:eastAsia="Times New Roman" w:cs="Times New Roman"/>
        </w:rPr>
        <w:t xml:space="preserve">ьское поселение «Село </w:t>
      </w:r>
      <w:proofErr w:type="spellStart"/>
      <w:r>
        <w:rPr>
          <w:rFonts w:eastAsia="Times New Roman" w:cs="Times New Roman"/>
        </w:rPr>
        <w:t>Кудиново</w:t>
      </w:r>
      <w:proofErr w:type="spellEnd"/>
      <w:r w:rsidRPr="007B78EA">
        <w:rPr>
          <w:rFonts w:eastAsia="Times New Roman" w:cs="Times New Roman"/>
        </w:rPr>
        <w:t>»</w:t>
      </w:r>
    </w:p>
    <w:p w:rsidR="004E0011" w:rsidRPr="00D44702" w:rsidRDefault="004E0011" w:rsidP="004E0011">
      <w:pPr>
        <w:ind w:firstLine="709"/>
        <w:jc w:val="right"/>
        <w:rPr>
          <w:rFonts w:eastAsia="Times New Roman" w:cs="Times New Roman"/>
          <w:sz w:val="28"/>
          <w:szCs w:val="28"/>
        </w:rPr>
      </w:pPr>
      <w:r w:rsidRPr="00BD666D">
        <w:rPr>
          <w:rFonts w:eastAsia="Times New Roman" w:cs="Times New Roman"/>
        </w:rPr>
        <w:t xml:space="preserve">                                                                                         </w:t>
      </w:r>
      <w:r>
        <w:rPr>
          <w:rFonts w:eastAsia="Times New Roman" w:cs="Times New Roman"/>
        </w:rPr>
        <w:t xml:space="preserve">  </w:t>
      </w:r>
      <w:r w:rsidR="001D500C">
        <w:rPr>
          <w:rFonts w:eastAsia="Times New Roman" w:cs="Times New Roman"/>
        </w:rPr>
        <w:t xml:space="preserve">                     от 27.07.</w:t>
      </w:r>
      <w:r w:rsidRPr="00BD666D">
        <w:rPr>
          <w:rFonts w:eastAsia="Times New Roman" w:cs="Times New Roman"/>
        </w:rPr>
        <w:t>202</w:t>
      </w:r>
      <w:r>
        <w:rPr>
          <w:rFonts w:eastAsia="Times New Roman" w:cs="Times New Roman"/>
        </w:rPr>
        <w:t>2</w:t>
      </w:r>
      <w:r w:rsidRPr="00BD666D">
        <w:rPr>
          <w:rFonts w:eastAsia="Times New Roman" w:cs="Times New Roman"/>
        </w:rPr>
        <w:t xml:space="preserve"> № </w:t>
      </w:r>
      <w:r w:rsidR="001D500C">
        <w:rPr>
          <w:rFonts w:eastAsia="Times New Roman" w:cs="Times New Roman"/>
        </w:rPr>
        <w:t>21</w:t>
      </w:r>
    </w:p>
    <w:p w:rsidR="004E0011" w:rsidRPr="006267EA" w:rsidRDefault="004E0011" w:rsidP="004E00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67EA">
        <w:rPr>
          <w:rFonts w:ascii="Times New Roman" w:hAnsi="Times New Roman" w:cs="Times New Roman"/>
          <w:sz w:val="24"/>
          <w:szCs w:val="24"/>
        </w:rPr>
        <w:t>СХЕМА-ТАБЛИЦА</w:t>
      </w:r>
    </w:p>
    <w:p w:rsidR="004E0011" w:rsidRDefault="004E0011" w:rsidP="004E00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67EA">
        <w:rPr>
          <w:rFonts w:ascii="Times New Roman" w:hAnsi="Times New Roman" w:cs="Times New Roman"/>
          <w:sz w:val="24"/>
          <w:szCs w:val="24"/>
        </w:rPr>
        <w:t xml:space="preserve">размещения нестационарных торговых объектов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E0011" w:rsidRDefault="004E0011" w:rsidP="004E00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E0011" w:rsidRPr="006267EA" w:rsidRDefault="004E0011" w:rsidP="004E00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277"/>
        <w:gridCol w:w="1134"/>
        <w:gridCol w:w="850"/>
        <w:gridCol w:w="675"/>
        <w:gridCol w:w="454"/>
        <w:gridCol w:w="567"/>
        <w:gridCol w:w="794"/>
        <w:gridCol w:w="850"/>
        <w:gridCol w:w="850"/>
        <w:gridCol w:w="624"/>
        <w:gridCol w:w="624"/>
        <w:gridCol w:w="374"/>
        <w:gridCol w:w="425"/>
        <w:gridCol w:w="567"/>
        <w:gridCol w:w="709"/>
        <w:gridCol w:w="425"/>
        <w:gridCol w:w="567"/>
        <w:gridCol w:w="851"/>
        <w:gridCol w:w="850"/>
        <w:gridCol w:w="709"/>
        <w:gridCol w:w="709"/>
        <w:gridCol w:w="850"/>
      </w:tblGrid>
      <w:tr w:rsidR="004E0011" w:rsidRPr="006267EA" w:rsidTr="008F1679">
        <w:tc>
          <w:tcPr>
            <w:tcW w:w="425" w:type="dxa"/>
            <w:vMerge w:val="restart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1277" w:type="dxa"/>
            <w:vMerge w:val="restart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b/>
                <w:sz w:val="16"/>
                <w:szCs w:val="16"/>
              </w:rPr>
              <w:t>Место нахождения нестационарного торгового объекта (адресный ориентир)</w:t>
            </w:r>
          </w:p>
        </w:tc>
        <w:tc>
          <w:tcPr>
            <w:tcW w:w="1134" w:type="dxa"/>
            <w:vMerge w:val="restart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6662" w:type="dxa"/>
            <w:gridSpan w:val="10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b/>
                <w:sz w:val="16"/>
                <w:szCs w:val="16"/>
              </w:rPr>
              <w:t>Тип нестационарного торгового объекта</w:t>
            </w:r>
          </w:p>
        </w:tc>
        <w:tc>
          <w:tcPr>
            <w:tcW w:w="5812" w:type="dxa"/>
            <w:gridSpan w:val="9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b/>
                <w:sz w:val="16"/>
                <w:szCs w:val="16"/>
              </w:rPr>
              <w:t>Группа товаров</w:t>
            </w:r>
          </w:p>
        </w:tc>
        <w:tc>
          <w:tcPr>
            <w:tcW w:w="850" w:type="dxa"/>
            <w:vMerge w:val="restart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b/>
                <w:sz w:val="16"/>
                <w:szCs w:val="16"/>
              </w:rPr>
              <w:t>Срок размещения нестационарного торгового объекта</w:t>
            </w:r>
          </w:p>
        </w:tc>
      </w:tr>
      <w:tr w:rsidR="004E0011" w:rsidRPr="006267EA" w:rsidTr="008F1679">
        <w:tc>
          <w:tcPr>
            <w:tcW w:w="425" w:type="dxa"/>
            <w:vMerge/>
          </w:tcPr>
          <w:p w:rsidR="004E0011" w:rsidRPr="006267EA" w:rsidRDefault="004E0011" w:rsidP="008F16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4E0011" w:rsidRPr="006267EA" w:rsidRDefault="004E0011" w:rsidP="008F16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E0011" w:rsidRPr="006267EA" w:rsidRDefault="004E0011" w:rsidP="008F167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b/>
                <w:sz w:val="16"/>
                <w:szCs w:val="16"/>
              </w:rPr>
              <w:t>Торговый павильон</w:t>
            </w:r>
          </w:p>
        </w:tc>
        <w:tc>
          <w:tcPr>
            <w:tcW w:w="675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b/>
                <w:sz w:val="16"/>
                <w:szCs w:val="16"/>
              </w:rPr>
              <w:t>Торговая палатка</w:t>
            </w:r>
          </w:p>
        </w:tc>
        <w:tc>
          <w:tcPr>
            <w:tcW w:w="454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b/>
                <w:sz w:val="16"/>
                <w:szCs w:val="16"/>
              </w:rPr>
              <w:t>Киоск</w:t>
            </w:r>
          </w:p>
        </w:tc>
        <w:tc>
          <w:tcPr>
            <w:tcW w:w="567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b/>
                <w:sz w:val="16"/>
                <w:szCs w:val="16"/>
              </w:rPr>
              <w:t>Торговая галерея</w:t>
            </w:r>
          </w:p>
        </w:tc>
        <w:tc>
          <w:tcPr>
            <w:tcW w:w="794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267EA">
              <w:rPr>
                <w:rFonts w:ascii="Times New Roman" w:hAnsi="Times New Roman" w:cs="Times New Roman"/>
                <w:b/>
                <w:sz w:val="16"/>
                <w:szCs w:val="16"/>
              </w:rPr>
              <w:t>Автомагазин</w:t>
            </w:r>
            <w:proofErr w:type="spellEnd"/>
            <w:r w:rsidRPr="006267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(торговый автофургон, автолавка)</w:t>
            </w:r>
          </w:p>
        </w:tc>
        <w:tc>
          <w:tcPr>
            <w:tcW w:w="850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b/>
                <w:sz w:val="16"/>
                <w:szCs w:val="16"/>
              </w:rPr>
              <w:t>Торговый автомат (</w:t>
            </w:r>
            <w:proofErr w:type="spellStart"/>
            <w:r w:rsidRPr="006267EA">
              <w:rPr>
                <w:rFonts w:ascii="Times New Roman" w:hAnsi="Times New Roman" w:cs="Times New Roman"/>
                <w:b/>
                <w:sz w:val="16"/>
                <w:szCs w:val="16"/>
              </w:rPr>
              <w:t>вендинговый</w:t>
            </w:r>
            <w:proofErr w:type="spellEnd"/>
            <w:r w:rsidRPr="006267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автомат)</w:t>
            </w:r>
          </w:p>
        </w:tc>
        <w:tc>
          <w:tcPr>
            <w:tcW w:w="850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b/>
                <w:sz w:val="16"/>
                <w:szCs w:val="16"/>
              </w:rPr>
              <w:t>Автоцистерна</w:t>
            </w:r>
          </w:p>
        </w:tc>
        <w:tc>
          <w:tcPr>
            <w:tcW w:w="624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b/>
                <w:sz w:val="16"/>
                <w:szCs w:val="16"/>
              </w:rPr>
              <w:t>Бахчевой развал</w:t>
            </w:r>
          </w:p>
        </w:tc>
        <w:tc>
          <w:tcPr>
            <w:tcW w:w="624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b/>
                <w:sz w:val="16"/>
                <w:szCs w:val="16"/>
              </w:rPr>
              <w:t>Елочный базар</w:t>
            </w:r>
          </w:p>
        </w:tc>
        <w:tc>
          <w:tcPr>
            <w:tcW w:w="374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b/>
                <w:sz w:val="16"/>
                <w:szCs w:val="16"/>
              </w:rPr>
              <w:t>Торговая тележка</w:t>
            </w:r>
          </w:p>
        </w:tc>
        <w:tc>
          <w:tcPr>
            <w:tcW w:w="425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b/>
                <w:sz w:val="16"/>
                <w:szCs w:val="16"/>
              </w:rPr>
              <w:t>Мясо, мясная гастрономия</w:t>
            </w:r>
          </w:p>
        </w:tc>
        <w:tc>
          <w:tcPr>
            <w:tcW w:w="567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b/>
                <w:sz w:val="16"/>
                <w:szCs w:val="16"/>
              </w:rPr>
              <w:t>Молоко, молочная продукция</w:t>
            </w:r>
          </w:p>
        </w:tc>
        <w:tc>
          <w:tcPr>
            <w:tcW w:w="709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b/>
                <w:sz w:val="16"/>
                <w:szCs w:val="16"/>
              </w:rPr>
              <w:t>Рыба, рыбная продукция, морепродукты</w:t>
            </w:r>
          </w:p>
        </w:tc>
        <w:tc>
          <w:tcPr>
            <w:tcW w:w="425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b/>
                <w:sz w:val="16"/>
                <w:szCs w:val="16"/>
              </w:rPr>
              <w:t>Овощи, фрукты и ягоды</w:t>
            </w:r>
          </w:p>
        </w:tc>
        <w:tc>
          <w:tcPr>
            <w:tcW w:w="567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b/>
                <w:sz w:val="16"/>
                <w:szCs w:val="16"/>
              </w:rPr>
              <w:t>Хлеб, хлебобулочная продукция</w:t>
            </w:r>
          </w:p>
        </w:tc>
        <w:tc>
          <w:tcPr>
            <w:tcW w:w="851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b/>
                <w:sz w:val="16"/>
                <w:szCs w:val="16"/>
              </w:rPr>
              <w:t>Продукция общественного питания</w:t>
            </w:r>
          </w:p>
        </w:tc>
        <w:tc>
          <w:tcPr>
            <w:tcW w:w="850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b/>
                <w:sz w:val="16"/>
                <w:szCs w:val="16"/>
              </w:rPr>
              <w:t>Товары народных художественных промыслов</w:t>
            </w:r>
          </w:p>
        </w:tc>
        <w:tc>
          <w:tcPr>
            <w:tcW w:w="709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b/>
                <w:sz w:val="16"/>
                <w:szCs w:val="16"/>
              </w:rPr>
              <w:t>Печатная продукция</w:t>
            </w:r>
          </w:p>
        </w:tc>
        <w:tc>
          <w:tcPr>
            <w:tcW w:w="709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b/>
                <w:sz w:val="16"/>
                <w:szCs w:val="16"/>
              </w:rPr>
              <w:t>Другая</w:t>
            </w:r>
          </w:p>
        </w:tc>
        <w:tc>
          <w:tcPr>
            <w:tcW w:w="850" w:type="dxa"/>
            <w:vMerge/>
          </w:tcPr>
          <w:p w:rsidR="004E0011" w:rsidRPr="006267EA" w:rsidRDefault="004E0011" w:rsidP="008F167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0011" w:rsidRPr="006267EA" w:rsidTr="008F1679">
        <w:tc>
          <w:tcPr>
            <w:tcW w:w="425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5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4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4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24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24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4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4E0011" w:rsidRPr="006267EA" w:rsidTr="008F1679">
        <w:tc>
          <w:tcPr>
            <w:tcW w:w="425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5051A3" w:rsidRDefault="005051A3" w:rsidP="005051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Кудиново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4E0011" w:rsidRPr="006267EA" w:rsidRDefault="005051A3" w:rsidP="005051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Цветкова (вблизи д.2</w:t>
            </w:r>
            <w:r w:rsidR="004E0011" w:rsidRPr="006267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4E0011" w:rsidRPr="006267EA" w:rsidRDefault="005051A3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E0011" w:rsidRPr="006267EA" w:rsidRDefault="005051A3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sz w:val="16"/>
                <w:szCs w:val="16"/>
              </w:rPr>
              <w:t>На срок до 3-х лет</w:t>
            </w:r>
          </w:p>
        </w:tc>
      </w:tr>
      <w:tr w:rsidR="004E0011" w:rsidRPr="006267EA" w:rsidTr="008F1679">
        <w:tc>
          <w:tcPr>
            <w:tcW w:w="425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:rsidR="005051A3" w:rsidRDefault="005051A3" w:rsidP="005051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Кудиново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4E0011" w:rsidRPr="006267EA" w:rsidRDefault="005051A3" w:rsidP="005051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Цветкова (вблизи д.14А</w:t>
            </w:r>
            <w:r w:rsidRPr="006267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4E0011" w:rsidRPr="006267EA" w:rsidRDefault="005051A3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E0011" w:rsidRPr="006267EA" w:rsidRDefault="005051A3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E0011" w:rsidRPr="006267EA" w:rsidRDefault="005601BB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sz w:val="16"/>
                <w:szCs w:val="16"/>
              </w:rPr>
              <w:t>На срок до 3-х лет</w:t>
            </w:r>
          </w:p>
        </w:tc>
      </w:tr>
      <w:tr w:rsidR="004E0011" w:rsidRPr="006267EA" w:rsidTr="008F1679">
        <w:tc>
          <w:tcPr>
            <w:tcW w:w="425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:rsidR="00D90318" w:rsidRDefault="00D90318" w:rsidP="00D903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Кудиново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4E0011" w:rsidRPr="006267EA" w:rsidRDefault="00D90318" w:rsidP="00D903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Цветкова (площадь перед администрацией</w:t>
            </w:r>
            <w:r w:rsidRPr="006267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4E0011" w:rsidRPr="006267EA" w:rsidRDefault="00D90318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4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E0011" w:rsidRPr="006267EA" w:rsidRDefault="00D90318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E0011" w:rsidRPr="006267EA" w:rsidRDefault="00D90318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sz w:val="16"/>
                <w:szCs w:val="16"/>
              </w:rPr>
              <w:t>На срок до 3-х лет</w:t>
            </w:r>
          </w:p>
        </w:tc>
      </w:tr>
      <w:tr w:rsidR="004E0011" w:rsidRPr="006267EA" w:rsidTr="008F1679">
        <w:tc>
          <w:tcPr>
            <w:tcW w:w="425" w:type="dxa"/>
          </w:tcPr>
          <w:p w:rsidR="004E0011" w:rsidRPr="006267EA" w:rsidRDefault="004E0011" w:rsidP="008F16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E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:rsidR="004E0011" w:rsidRPr="006267EA" w:rsidRDefault="004E0011" w:rsidP="008F16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E0011" w:rsidRPr="006267EA" w:rsidRDefault="004E0011" w:rsidP="005051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E0011" w:rsidRDefault="004E0011" w:rsidP="004E0011"/>
    <w:p w:rsidR="004E0011" w:rsidRPr="00585056" w:rsidRDefault="004E0011" w:rsidP="004E0011">
      <w:pPr>
        <w:autoSpaceDE w:val="0"/>
        <w:autoSpaceDN w:val="0"/>
        <w:adjustRightInd w:val="0"/>
        <w:ind w:firstLine="540"/>
        <w:jc w:val="center"/>
        <w:rPr>
          <w:rFonts w:cs="Times New Roman"/>
          <w:sz w:val="26"/>
          <w:szCs w:val="26"/>
        </w:rPr>
      </w:pPr>
    </w:p>
    <w:sectPr w:rsidR="004E0011" w:rsidRPr="00585056" w:rsidSect="004E0011">
      <w:pgSz w:w="16838" w:h="11905" w:orient="landscape"/>
      <w:pgMar w:top="568" w:right="568" w:bottom="850" w:left="993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F6ADD4"/>
    <w:lvl w:ilvl="0">
      <w:numFmt w:val="bullet"/>
      <w:lvlText w:val="*"/>
      <w:lvlJc w:val="left"/>
    </w:lvl>
  </w:abstractNum>
  <w:abstractNum w:abstractNumId="1">
    <w:nsid w:val="48250715"/>
    <w:multiLevelType w:val="hybridMultilevel"/>
    <w:tmpl w:val="E6468AD6"/>
    <w:lvl w:ilvl="0" w:tplc="F5067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9452EDA"/>
    <w:multiLevelType w:val="multilevel"/>
    <w:tmpl w:val="2E90A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12E0F17"/>
    <w:multiLevelType w:val="multilevel"/>
    <w:tmpl w:val="A4CCA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5C34624"/>
    <w:multiLevelType w:val="hybridMultilevel"/>
    <w:tmpl w:val="E56AD314"/>
    <w:lvl w:ilvl="0" w:tplc="3E0CCF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56257"/>
    <w:multiLevelType w:val="hybridMultilevel"/>
    <w:tmpl w:val="F59626E2"/>
    <w:lvl w:ilvl="0" w:tplc="2C401C2E">
      <w:start w:val="1"/>
      <w:numFmt w:val="decimal"/>
      <w:lvlText w:val="%1."/>
      <w:lvlJc w:val="left"/>
      <w:pPr>
        <w:ind w:left="960" w:hanging="360"/>
      </w:pPr>
      <w:rPr>
        <w:rFonts w:ascii="Arial" w:eastAsia="Times New Roman" w:hAnsi="Arial" w:cs="Arial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54EB"/>
    <w:rsid w:val="00014144"/>
    <w:rsid w:val="0003190E"/>
    <w:rsid w:val="00037AA8"/>
    <w:rsid w:val="000400F0"/>
    <w:rsid w:val="0006197D"/>
    <w:rsid w:val="00086418"/>
    <w:rsid w:val="000A1599"/>
    <w:rsid w:val="000C5FB6"/>
    <w:rsid w:val="000D0EE8"/>
    <w:rsid w:val="000D3480"/>
    <w:rsid w:val="000D6BF7"/>
    <w:rsid w:val="000D7F9E"/>
    <w:rsid w:val="000F0FB8"/>
    <w:rsid w:val="001015FD"/>
    <w:rsid w:val="00102698"/>
    <w:rsid w:val="001050AC"/>
    <w:rsid w:val="001146B5"/>
    <w:rsid w:val="00121C38"/>
    <w:rsid w:val="0012674A"/>
    <w:rsid w:val="001354C1"/>
    <w:rsid w:val="00137F81"/>
    <w:rsid w:val="00144F2C"/>
    <w:rsid w:val="00145304"/>
    <w:rsid w:val="00156712"/>
    <w:rsid w:val="001728C6"/>
    <w:rsid w:val="00172ED9"/>
    <w:rsid w:val="00173160"/>
    <w:rsid w:val="00183714"/>
    <w:rsid w:val="001872D3"/>
    <w:rsid w:val="00190D3A"/>
    <w:rsid w:val="00192906"/>
    <w:rsid w:val="00195E92"/>
    <w:rsid w:val="00195F9B"/>
    <w:rsid w:val="001961E5"/>
    <w:rsid w:val="001A5629"/>
    <w:rsid w:val="001B6313"/>
    <w:rsid w:val="001C0215"/>
    <w:rsid w:val="001D500C"/>
    <w:rsid w:val="001E16B8"/>
    <w:rsid w:val="001E16C4"/>
    <w:rsid w:val="001E171D"/>
    <w:rsid w:val="001E60C9"/>
    <w:rsid w:val="002038E7"/>
    <w:rsid w:val="00205EF7"/>
    <w:rsid w:val="00211E77"/>
    <w:rsid w:val="002130A0"/>
    <w:rsid w:val="00225EF2"/>
    <w:rsid w:val="00231182"/>
    <w:rsid w:val="0026224B"/>
    <w:rsid w:val="002822DE"/>
    <w:rsid w:val="002B0871"/>
    <w:rsid w:val="002B0B65"/>
    <w:rsid w:val="002B1452"/>
    <w:rsid w:val="002D44C1"/>
    <w:rsid w:val="002D58B4"/>
    <w:rsid w:val="002E0A7C"/>
    <w:rsid w:val="002E3BF3"/>
    <w:rsid w:val="002F3912"/>
    <w:rsid w:val="003126A1"/>
    <w:rsid w:val="00317A29"/>
    <w:rsid w:val="00327C52"/>
    <w:rsid w:val="00332873"/>
    <w:rsid w:val="003343B8"/>
    <w:rsid w:val="003358F6"/>
    <w:rsid w:val="00336778"/>
    <w:rsid w:val="00343840"/>
    <w:rsid w:val="00345669"/>
    <w:rsid w:val="0034658A"/>
    <w:rsid w:val="00354CB8"/>
    <w:rsid w:val="0036330E"/>
    <w:rsid w:val="00363336"/>
    <w:rsid w:val="0036765C"/>
    <w:rsid w:val="003970EB"/>
    <w:rsid w:val="003A22DC"/>
    <w:rsid w:val="003A6579"/>
    <w:rsid w:val="003B1681"/>
    <w:rsid w:val="003C1EB7"/>
    <w:rsid w:val="003C38B4"/>
    <w:rsid w:val="003C4BBA"/>
    <w:rsid w:val="003C6F4C"/>
    <w:rsid w:val="003C717A"/>
    <w:rsid w:val="003D0F39"/>
    <w:rsid w:val="003D1722"/>
    <w:rsid w:val="003D3600"/>
    <w:rsid w:val="003D57CB"/>
    <w:rsid w:val="003D68EE"/>
    <w:rsid w:val="003E42A0"/>
    <w:rsid w:val="003E471E"/>
    <w:rsid w:val="003F26BF"/>
    <w:rsid w:val="004121F8"/>
    <w:rsid w:val="004246AB"/>
    <w:rsid w:val="00432A83"/>
    <w:rsid w:val="00435E59"/>
    <w:rsid w:val="004360B0"/>
    <w:rsid w:val="004362F3"/>
    <w:rsid w:val="004550DE"/>
    <w:rsid w:val="00461FF0"/>
    <w:rsid w:val="00465659"/>
    <w:rsid w:val="00467BAE"/>
    <w:rsid w:val="00492A1C"/>
    <w:rsid w:val="004A6B41"/>
    <w:rsid w:val="004B46B1"/>
    <w:rsid w:val="004B56D0"/>
    <w:rsid w:val="004C06F2"/>
    <w:rsid w:val="004C5A67"/>
    <w:rsid w:val="004D52DF"/>
    <w:rsid w:val="004E0011"/>
    <w:rsid w:val="004E13E4"/>
    <w:rsid w:val="004F1840"/>
    <w:rsid w:val="005051A3"/>
    <w:rsid w:val="00512093"/>
    <w:rsid w:val="00535787"/>
    <w:rsid w:val="005601BB"/>
    <w:rsid w:val="0056390E"/>
    <w:rsid w:val="00563BCD"/>
    <w:rsid w:val="00571498"/>
    <w:rsid w:val="0058361B"/>
    <w:rsid w:val="00585056"/>
    <w:rsid w:val="005915C3"/>
    <w:rsid w:val="005A2900"/>
    <w:rsid w:val="005B0B87"/>
    <w:rsid w:val="005B1084"/>
    <w:rsid w:val="005E04B6"/>
    <w:rsid w:val="005F7CD4"/>
    <w:rsid w:val="00610D79"/>
    <w:rsid w:val="0061125D"/>
    <w:rsid w:val="00613A97"/>
    <w:rsid w:val="00613F70"/>
    <w:rsid w:val="006222AE"/>
    <w:rsid w:val="00633E0E"/>
    <w:rsid w:val="00634E00"/>
    <w:rsid w:val="006376E2"/>
    <w:rsid w:val="00654016"/>
    <w:rsid w:val="00661C8F"/>
    <w:rsid w:val="0066474F"/>
    <w:rsid w:val="00674E1F"/>
    <w:rsid w:val="006963B3"/>
    <w:rsid w:val="006B1398"/>
    <w:rsid w:val="006B3FC6"/>
    <w:rsid w:val="006C1675"/>
    <w:rsid w:val="006C2534"/>
    <w:rsid w:val="006D27EC"/>
    <w:rsid w:val="006D40D3"/>
    <w:rsid w:val="006E2FA7"/>
    <w:rsid w:val="006E32AE"/>
    <w:rsid w:val="006E7AB0"/>
    <w:rsid w:val="00706485"/>
    <w:rsid w:val="007202F9"/>
    <w:rsid w:val="00725CE3"/>
    <w:rsid w:val="00746C82"/>
    <w:rsid w:val="00751ADE"/>
    <w:rsid w:val="00752F33"/>
    <w:rsid w:val="00757717"/>
    <w:rsid w:val="007733CB"/>
    <w:rsid w:val="007920C3"/>
    <w:rsid w:val="00795FBE"/>
    <w:rsid w:val="007A21E9"/>
    <w:rsid w:val="007B30AE"/>
    <w:rsid w:val="007B5A87"/>
    <w:rsid w:val="007B6A97"/>
    <w:rsid w:val="007C1AC1"/>
    <w:rsid w:val="007C79FC"/>
    <w:rsid w:val="007D0953"/>
    <w:rsid w:val="007D7E0C"/>
    <w:rsid w:val="00804611"/>
    <w:rsid w:val="00805EA5"/>
    <w:rsid w:val="00830D08"/>
    <w:rsid w:val="008423CA"/>
    <w:rsid w:val="00843475"/>
    <w:rsid w:val="008500B2"/>
    <w:rsid w:val="00852DCC"/>
    <w:rsid w:val="008557F1"/>
    <w:rsid w:val="008643D9"/>
    <w:rsid w:val="0087087F"/>
    <w:rsid w:val="00877E76"/>
    <w:rsid w:val="00890AFD"/>
    <w:rsid w:val="00890CFF"/>
    <w:rsid w:val="008A5F23"/>
    <w:rsid w:val="008B18EE"/>
    <w:rsid w:val="008B4D0C"/>
    <w:rsid w:val="008F3431"/>
    <w:rsid w:val="00901E65"/>
    <w:rsid w:val="00903950"/>
    <w:rsid w:val="009050C0"/>
    <w:rsid w:val="009123ED"/>
    <w:rsid w:val="00923A20"/>
    <w:rsid w:val="00936F8E"/>
    <w:rsid w:val="00937C1E"/>
    <w:rsid w:val="00944602"/>
    <w:rsid w:val="009454EB"/>
    <w:rsid w:val="00945E64"/>
    <w:rsid w:val="0096018F"/>
    <w:rsid w:val="009810E5"/>
    <w:rsid w:val="00982E6B"/>
    <w:rsid w:val="0099037C"/>
    <w:rsid w:val="009B0600"/>
    <w:rsid w:val="009C1B23"/>
    <w:rsid w:val="009E4A66"/>
    <w:rsid w:val="009F4520"/>
    <w:rsid w:val="00A03A96"/>
    <w:rsid w:val="00A06D9B"/>
    <w:rsid w:val="00A1156C"/>
    <w:rsid w:val="00A2136B"/>
    <w:rsid w:val="00A4025E"/>
    <w:rsid w:val="00A46271"/>
    <w:rsid w:val="00A4668E"/>
    <w:rsid w:val="00A46E01"/>
    <w:rsid w:val="00A6499B"/>
    <w:rsid w:val="00A7528C"/>
    <w:rsid w:val="00A8575A"/>
    <w:rsid w:val="00A90974"/>
    <w:rsid w:val="00A947B5"/>
    <w:rsid w:val="00A974CD"/>
    <w:rsid w:val="00AC25F6"/>
    <w:rsid w:val="00B17125"/>
    <w:rsid w:val="00B454CD"/>
    <w:rsid w:val="00B624A1"/>
    <w:rsid w:val="00B63953"/>
    <w:rsid w:val="00BA5F87"/>
    <w:rsid w:val="00BB6E57"/>
    <w:rsid w:val="00BC7C46"/>
    <w:rsid w:val="00BD2714"/>
    <w:rsid w:val="00BD3C7F"/>
    <w:rsid w:val="00BE47B7"/>
    <w:rsid w:val="00BF75FD"/>
    <w:rsid w:val="00C121AF"/>
    <w:rsid w:val="00C20D08"/>
    <w:rsid w:val="00C23CA2"/>
    <w:rsid w:val="00C309B7"/>
    <w:rsid w:val="00C37918"/>
    <w:rsid w:val="00C41100"/>
    <w:rsid w:val="00C42B66"/>
    <w:rsid w:val="00C46503"/>
    <w:rsid w:val="00C975CA"/>
    <w:rsid w:val="00CB12C2"/>
    <w:rsid w:val="00CB4A20"/>
    <w:rsid w:val="00CB5E3C"/>
    <w:rsid w:val="00CC025E"/>
    <w:rsid w:val="00CD3EAB"/>
    <w:rsid w:val="00CE0A06"/>
    <w:rsid w:val="00CE1317"/>
    <w:rsid w:val="00CE729A"/>
    <w:rsid w:val="00D02F18"/>
    <w:rsid w:val="00D05A3F"/>
    <w:rsid w:val="00D121BA"/>
    <w:rsid w:val="00D1498F"/>
    <w:rsid w:val="00D274A7"/>
    <w:rsid w:val="00D55F8C"/>
    <w:rsid w:val="00D71793"/>
    <w:rsid w:val="00D776A5"/>
    <w:rsid w:val="00D77A88"/>
    <w:rsid w:val="00D828EB"/>
    <w:rsid w:val="00D83E8D"/>
    <w:rsid w:val="00D858CF"/>
    <w:rsid w:val="00D90318"/>
    <w:rsid w:val="00D93682"/>
    <w:rsid w:val="00D95172"/>
    <w:rsid w:val="00DA1BC4"/>
    <w:rsid w:val="00DA234B"/>
    <w:rsid w:val="00DB1712"/>
    <w:rsid w:val="00DC2BEF"/>
    <w:rsid w:val="00DE6112"/>
    <w:rsid w:val="00DF2CDB"/>
    <w:rsid w:val="00E13E56"/>
    <w:rsid w:val="00E14615"/>
    <w:rsid w:val="00E23835"/>
    <w:rsid w:val="00E25A8E"/>
    <w:rsid w:val="00E6654C"/>
    <w:rsid w:val="00E72E7A"/>
    <w:rsid w:val="00E82E2B"/>
    <w:rsid w:val="00E85620"/>
    <w:rsid w:val="00E85D5B"/>
    <w:rsid w:val="00E94CB7"/>
    <w:rsid w:val="00E95738"/>
    <w:rsid w:val="00EA3B8F"/>
    <w:rsid w:val="00EB2317"/>
    <w:rsid w:val="00EB7938"/>
    <w:rsid w:val="00EC20C5"/>
    <w:rsid w:val="00EC5404"/>
    <w:rsid w:val="00ED5DFC"/>
    <w:rsid w:val="00F052C0"/>
    <w:rsid w:val="00F11624"/>
    <w:rsid w:val="00F24EDB"/>
    <w:rsid w:val="00F31EB6"/>
    <w:rsid w:val="00F40BCB"/>
    <w:rsid w:val="00F42EFD"/>
    <w:rsid w:val="00F51DF1"/>
    <w:rsid w:val="00F640A8"/>
    <w:rsid w:val="00F71C6F"/>
    <w:rsid w:val="00F8201B"/>
    <w:rsid w:val="00FA18B1"/>
    <w:rsid w:val="00FA1CCF"/>
    <w:rsid w:val="00FA5B16"/>
    <w:rsid w:val="00FA7045"/>
    <w:rsid w:val="00FC63DF"/>
    <w:rsid w:val="00FC6F7C"/>
    <w:rsid w:val="00FD51C0"/>
    <w:rsid w:val="00FD76D7"/>
    <w:rsid w:val="00FF1D5B"/>
    <w:rsid w:val="00FF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4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57CB"/>
    <w:pPr>
      <w:keepNext/>
      <w:jc w:val="center"/>
      <w:outlineLvl w:val="0"/>
    </w:pPr>
    <w:rPr>
      <w:rFonts w:eastAsia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3D57CB"/>
    <w:pPr>
      <w:keepNext/>
      <w:pBdr>
        <w:bottom w:val="single" w:sz="4" w:space="1" w:color="auto"/>
      </w:pBdr>
      <w:jc w:val="center"/>
      <w:outlineLvl w:val="5"/>
    </w:pPr>
    <w:rPr>
      <w:rFonts w:eastAsia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474F"/>
    <w:pPr>
      <w:jc w:val="center"/>
    </w:pPr>
    <w:rPr>
      <w:rFonts w:eastAsia="Times New Roman" w:cs="Times New Roman"/>
      <w:b/>
      <w:sz w:val="26"/>
      <w:szCs w:val="26"/>
    </w:rPr>
  </w:style>
  <w:style w:type="character" w:customStyle="1" w:styleId="a4">
    <w:name w:val="Название Знак"/>
    <w:basedOn w:val="a0"/>
    <w:link w:val="a3"/>
    <w:rsid w:val="0066474F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0400F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D57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57C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D57CB"/>
    <w:pPr>
      <w:jc w:val="center"/>
    </w:pPr>
    <w:rPr>
      <w:rFonts w:eastAsia="Times New Roman" w:cs="Times New Roman"/>
      <w:sz w:val="28"/>
      <w:szCs w:val="20"/>
    </w:rPr>
  </w:style>
  <w:style w:type="character" w:customStyle="1" w:styleId="a7">
    <w:name w:val="Подзаголовок Знак"/>
    <w:basedOn w:val="a0"/>
    <w:link w:val="a6"/>
    <w:rsid w:val="003D57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F052C0"/>
    <w:pPr>
      <w:ind w:firstLine="720"/>
      <w:jc w:val="both"/>
    </w:pPr>
    <w:rPr>
      <w:rFonts w:eastAsia="Times New Roman" w:cs="Times New Roman"/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F052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052C0"/>
    <w:pPr>
      <w:autoSpaceDE w:val="0"/>
      <w:autoSpaceDN w:val="0"/>
      <w:adjustRightInd w:val="0"/>
      <w:jc w:val="both"/>
    </w:pPr>
    <w:rPr>
      <w:rFonts w:eastAsia="Times New Roman" w:cs="Times New Roman"/>
      <w:b/>
      <w:bCs/>
    </w:rPr>
  </w:style>
  <w:style w:type="character" w:customStyle="1" w:styleId="20">
    <w:name w:val="Основной текст 2 Знак"/>
    <w:basedOn w:val="a0"/>
    <w:link w:val="2"/>
    <w:semiHidden/>
    <w:rsid w:val="00F052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052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F052C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1498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onsPlusNonformat">
    <w:name w:val="ConsPlusNonformat"/>
    <w:uiPriority w:val="99"/>
    <w:rsid w:val="00C42B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F18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1840"/>
    <w:rPr>
      <w:rFonts w:ascii="Tahoma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EC20C5"/>
    <w:pPr>
      <w:spacing w:after="0" w:line="240" w:lineRule="auto"/>
    </w:pPr>
  </w:style>
  <w:style w:type="character" w:customStyle="1" w:styleId="mailboxuserinfoexit">
    <w:name w:val="mailbox__userinfo__exit"/>
    <w:basedOn w:val="a0"/>
    <w:rsid w:val="00225EF2"/>
  </w:style>
  <w:style w:type="paragraph" w:customStyle="1" w:styleId="ConsPlusTitle">
    <w:name w:val="ConsPlusTitle"/>
    <w:uiPriority w:val="99"/>
    <w:rsid w:val="004E0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02ABA2D855E40D29DD8123D73D0D5C277A5DD50A733ADDF36F4E817875815297432FA0A35EAC5F868FEDrAgBM" TargetMode="External"/><Relationship Id="rId13" Type="http://schemas.openxmlformats.org/officeDocument/2006/relationships/hyperlink" Target="consultantplus://offline/ref=DA57CC54A440E436C468B3F2B4B9FD95C7BD9703D28CFCC635857D08101A8ADF5257CFB247F9CE9A7047BEQ4oCL" TargetMode="External"/><Relationship Id="rId18" Type="http://schemas.openxmlformats.org/officeDocument/2006/relationships/hyperlink" Target="consultantplus://offline/ref=54225E4B8196BAEE95F4C882392C0BF3AD36E9D38FE7852D035777D52EF488F817C879CA3D601100402F86n2bF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702ABA2D855E40D29DD9F2EC1515352217405DF0973368CAB3015DC2F7C8B05D00C76E2E753AC5Er8g1M" TargetMode="External"/><Relationship Id="rId12" Type="http://schemas.openxmlformats.org/officeDocument/2006/relationships/hyperlink" Target="consultantplus://offline/ref=E702ABA2D855E40D29DD8123D73D0D5C277A5DD508713BDCF66F4E817875815297432FA0A35EAC5F868FEDrAgBM" TargetMode="External"/><Relationship Id="rId17" Type="http://schemas.openxmlformats.org/officeDocument/2006/relationships/hyperlink" Target="file:///C:\Users\kiLL\Desktop\%D0%9F%D0%BE%D1%81%D1%82%D0%B0%D0%BD%D0%BE%D0%B2%D0%BB%D0%B5%D0%BD%D0%B8%D0%B5%20%D0%9E%D0%B1%20%D1%83%D1%82%D0%B2%D0%B5%D1%80%D0%B6%D0%B4%D0%B5%D0%BD%D0%B8%D0%B8%20%D0%BF%D0%BE%D0%BB%D0%BE%D0%B6%D0%B5%D0%BD%D0%B8%D1%8F%20%D0%BE%20%D1%80%D0%B0%D0%B7%D0%BC%D0%B5%D1%89%D0%B5%D0%BD%D0%B8%D0%B8%20%D0%BD%D0%B5%D1%81%D1%82%D0%B0%D1%86%D0%B8%D0%BE%D0%BD%D0%B0%D1%80%D0%BD%D1%8B%D1%85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57CC54A440E436C468B3F2B4B9FD95C7BD9703D28CFCC635857D08101A8ADF5257CFB247F9CE9A7047BEQ4oC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02ABA2D855E40D29DD9F2EC1515352217706D1097B368CAB3015DC2Fr7gCM" TargetMode="External"/><Relationship Id="rId11" Type="http://schemas.openxmlformats.org/officeDocument/2006/relationships/hyperlink" Target="consultantplus://offline/ref=E702ABA2D855E40D29DD8123D73D0D5C277A5DD508713BDCF66F4E817875815297432FA0A35EAC5F868FEDrAg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57CC54A440E436C468ADFFA2D5A39BC6BFCB07D68FA39B62832A57401CDF9F12519AF103F4CEQ9oCL" TargetMode="External"/><Relationship Id="rId10" Type="http://schemas.openxmlformats.org/officeDocument/2006/relationships/hyperlink" Target="consultantplus://offline/ref=E702ABA2D855E40D29DD8123D73D0D5C277A5DD508713BDCF66F4E817875815297432FA0A35EAC5F868FEErAg6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02ABA2D855E40D29DD8123D73D0D5C277A5DD508713BDCF66F4E817875815297432FA0A35EAC5F868FEDrAgBM" TargetMode="External"/><Relationship Id="rId14" Type="http://schemas.openxmlformats.org/officeDocument/2006/relationships/hyperlink" Target="consultantplus://offline/ref=DA57CC54A440E436C468ADFFA2D5A39BC1B3C00ED68CFE916ADA265547Q1o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D3090-A2FD-42FD-AFDB-123FC98B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3691</Words>
  <Characters>21040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36</cp:revision>
  <cp:lastPrinted>2022-07-07T09:35:00Z</cp:lastPrinted>
  <dcterms:created xsi:type="dcterms:W3CDTF">2016-03-23T06:48:00Z</dcterms:created>
  <dcterms:modified xsi:type="dcterms:W3CDTF">2022-08-01T11:18:00Z</dcterms:modified>
</cp:coreProperties>
</file>